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3DF9E9" w14:textId="25D1D631" w:rsidR="008A46EB" w:rsidRPr="00D50922" w:rsidRDefault="008A46EB" w:rsidP="00B97738">
      <w:pPr>
        <w:jc w:val="center"/>
        <w:rPr>
          <w:rFonts w:ascii="Times New Roman" w:hAnsi="Times New Roman" w:cs="Times New Roman"/>
          <w:b/>
          <w:bCs/>
          <w:color w:val="002060"/>
        </w:rPr>
      </w:pPr>
      <w:r w:rsidRPr="00D50922">
        <w:rPr>
          <w:rFonts w:ascii="Times New Roman" w:hAnsi="Times New Roman" w:cs="Times New Roman"/>
          <w:b/>
          <w:bCs/>
          <w:color w:val="002060"/>
        </w:rPr>
        <w:t xml:space="preserve">Resources on Reporting </w:t>
      </w:r>
      <w:r w:rsidR="00D441C4" w:rsidRPr="00D50922">
        <w:rPr>
          <w:rFonts w:ascii="Times New Roman" w:hAnsi="Times New Roman" w:cs="Times New Roman"/>
          <w:b/>
          <w:bCs/>
          <w:color w:val="002060"/>
        </w:rPr>
        <w:t xml:space="preserve">and Addressing </w:t>
      </w:r>
      <w:r w:rsidRPr="00D50922">
        <w:rPr>
          <w:rFonts w:ascii="Times New Roman" w:hAnsi="Times New Roman" w:cs="Times New Roman"/>
          <w:b/>
          <w:bCs/>
          <w:color w:val="002060"/>
        </w:rPr>
        <w:t>Concerns Related to</w:t>
      </w:r>
    </w:p>
    <w:p w14:paraId="0D976637" w14:textId="5F9FB2AF" w:rsidR="008A46EB" w:rsidRPr="00D50922" w:rsidRDefault="008A46EB" w:rsidP="00B97738">
      <w:pPr>
        <w:jc w:val="center"/>
        <w:rPr>
          <w:rFonts w:ascii="Times New Roman" w:hAnsi="Times New Roman" w:cs="Times New Roman"/>
          <w:b/>
          <w:bCs/>
          <w:color w:val="002060"/>
        </w:rPr>
      </w:pPr>
      <w:r w:rsidRPr="00D50922">
        <w:rPr>
          <w:rFonts w:ascii="Times New Roman" w:hAnsi="Times New Roman" w:cs="Times New Roman"/>
          <w:b/>
          <w:bCs/>
          <w:color w:val="002060"/>
        </w:rPr>
        <w:t>Anti-Racism, Diversity, Equity, and Inclusion (ADEI)</w:t>
      </w:r>
    </w:p>
    <w:p w14:paraId="043905AE" w14:textId="77777777" w:rsidR="008A46EB" w:rsidRDefault="008A46EB" w:rsidP="00B97738">
      <w:pPr>
        <w:rPr>
          <w:rFonts w:ascii="Times New Roman" w:hAnsi="Times New Roman" w:cs="Times New Roman"/>
        </w:rPr>
      </w:pPr>
    </w:p>
    <w:p w14:paraId="5043F1E8" w14:textId="5C2F01A6" w:rsidR="001C082D" w:rsidRDefault="001C082D" w:rsidP="00B97738">
      <w:pPr>
        <w:rPr>
          <w:rFonts w:ascii="Times New Roman" w:hAnsi="Times New Roman" w:cs="Times New Roman"/>
        </w:rPr>
      </w:pPr>
      <w:r>
        <w:rPr>
          <w:rFonts w:ascii="Times New Roman" w:hAnsi="Times New Roman" w:cs="Times New Roman"/>
        </w:rPr>
        <w:t xml:space="preserve">The University of Pennsylvania and the Perelman School of Medicine have </w:t>
      </w:r>
      <w:r w:rsidR="006C2609">
        <w:rPr>
          <w:rFonts w:ascii="Times New Roman" w:hAnsi="Times New Roman" w:cs="Times New Roman"/>
        </w:rPr>
        <w:t>numerous</w:t>
      </w:r>
      <w:r>
        <w:rPr>
          <w:rFonts w:ascii="Times New Roman" w:hAnsi="Times New Roman" w:cs="Times New Roman"/>
        </w:rPr>
        <w:t xml:space="preserve"> policies and resources regarding ADEI. We have compiled those resources below</w:t>
      </w:r>
      <w:r w:rsidR="006C2609">
        <w:rPr>
          <w:rFonts w:ascii="Times New Roman" w:hAnsi="Times New Roman" w:cs="Times New Roman"/>
        </w:rPr>
        <w:t xml:space="preserve"> but note they may periodically be </w:t>
      </w:r>
      <w:proofErr w:type="gramStart"/>
      <w:r w:rsidR="006C2609">
        <w:rPr>
          <w:rFonts w:ascii="Times New Roman" w:hAnsi="Times New Roman" w:cs="Times New Roman"/>
        </w:rPr>
        <w:t>amended</w:t>
      </w:r>
      <w:proofErr w:type="gramEnd"/>
      <w:r w:rsidR="006C2609">
        <w:rPr>
          <w:rFonts w:ascii="Times New Roman" w:hAnsi="Times New Roman" w:cs="Times New Roman"/>
        </w:rPr>
        <w:t xml:space="preserve"> and URLs/contacts may change</w:t>
      </w:r>
      <w:r>
        <w:rPr>
          <w:rFonts w:ascii="Times New Roman" w:hAnsi="Times New Roman" w:cs="Times New Roman"/>
        </w:rPr>
        <w:t>.</w:t>
      </w:r>
      <w:r w:rsidR="006C2609">
        <w:rPr>
          <w:rFonts w:ascii="Times New Roman" w:hAnsi="Times New Roman" w:cs="Times New Roman"/>
        </w:rPr>
        <w:t xml:space="preserve"> We will update this document periodically. </w:t>
      </w:r>
      <w:r>
        <w:rPr>
          <w:rFonts w:ascii="Times New Roman" w:hAnsi="Times New Roman" w:cs="Times New Roman"/>
        </w:rPr>
        <w:t>Within the Department of Medical Ethics and Health Policy, the ADEI Co-Chairs, Holly Fernandez Lynch (</w:t>
      </w:r>
      <w:hyperlink r:id="rId7" w:history="1">
        <w:r w:rsidRPr="00787BFF">
          <w:rPr>
            <w:rStyle w:val="Hyperlink"/>
            <w:rFonts w:ascii="Times New Roman" w:hAnsi="Times New Roman" w:cs="Times New Roman"/>
          </w:rPr>
          <w:t>lynchhf@pennmedicine.upenn.edu</w:t>
        </w:r>
      </w:hyperlink>
      <w:r>
        <w:rPr>
          <w:rFonts w:ascii="Times New Roman" w:hAnsi="Times New Roman" w:cs="Times New Roman"/>
        </w:rPr>
        <w:t xml:space="preserve">) and </w:t>
      </w:r>
      <w:proofErr w:type="spellStart"/>
      <w:r>
        <w:rPr>
          <w:rFonts w:ascii="Times New Roman" w:hAnsi="Times New Roman" w:cs="Times New Roman"/>
        </w:rPr>
        <w:t>Tangee</w:t>
      </w:r>
      <w:proofErr w:type="spellEnd"/>
      <w:r>
        <w:rPr>
          <w:rFonts w:ascii="Times New Roman" w:hAnsi="Times New Roman" w:cs="Times New Roman"/>
        </w:rPr>
        <w:t xml:space="preserve"> Stre</w:t>
      </w:r>
      <w:r w:rsidRPr="001C082D">
        <w:rPr>
          <w:rFonts w:ascii="Times New Roman" w:hAnsi="Times New Roman" w:cs="Times New Roman"/>
        </w:rPr>
        <w:t xml:space="preserve">eter, </w:t>
      </w:r>
      <w:hyperlink r:id="rId8" w:history="1">
        <w:r w:rsidRPr="00787BFF">
          <w:rPr>
            <w:rStyle w:val="Hyperlink"/>
            <w:rFonts w:ascii="Times New Roman" w:hAnsi="Times New Roman" w:cs="Times New Roman"/>
          </w:rPr>
          <w:t>streeter@pennmedicine.upenn.edu</w:t>
        </w:r>
      </w:hyperlink>
      <w:r>
        <w:rPr>
          <w:rFonts w:ascii="Times New Roman" w:hAnsi="Times New Roman" w:cs="Times New Roman"/>
        </w:rPr>
        <w:t xml:space="preserve">, can help you navigate these resources should an ADEI concern arise. </w:t>
      </w:r>
    </w:p>
    <w:p w14:paraId="0973B396" w14:textId="77777777" w:rsidR="00B97738" w:rsidRPr="00D50922" w:rsidRDefault="00B97738" w:rsidP="00B97738">
      <w:pPr>
        <w:rPr>
          <w:rFonts w:ascii="Times New Roman" w:hAnsi="Times New Roman" w:cs="Times New Roman"/>
        </w:rPr>
      </w:pPr>
    </w:p>
    <w:p w14:paraId="13484328" w14:textId="43719B65" w:rsidR="00D50922" w:rsidRDefault="00D50922" w:rsidP="00B97738">
      <w:pPr>
        <w:jc w:val="both"/>
        <w:rPr>
          <w:rFonts w:ascii="Times New Roman" w:hAnsi="Times New Roman" w:cs="Times New Roman"/>
          <w:b/>
          <w:u w:val="single"/>
        </w:rPr>
      </w:pPr>
      <w:r w:rsidRPr="00D50922">
        <w:rPr>
          <w:rFonts w:ascii="Times New Roman" w:hAnsi="Times New Roman" w:cs="Times New Roman"/>
          <w:b/>
          <w:u w:val="single"/>
        </w:rPr>
        <w:t xml:space="preserve">MEHP ADEI </w:t>
      </w:r>
      <w:r w:rsidR="004B259E">
        <w:rPr>
          <w:rFonts w:ascii="Times New Roman" w:hAnsi="Times New Roman" w:cs="Times New Roman"/>
          <w:b/>
          <w:u w:val="single"/>
        </w:rPr>
        <w:t xml:space="preserve">Committee </w:t>
      </w:r>
      <w:r w:rsidRPr="00D50922">
        <w:rPr>
          <w:rFonts w:ascii="Times New Roman" w:hAnsi="Times New Roman" w:cs="Times New Roman"/>
          <w:b/>
          <w:u w:val="single"/>
        </w:rPr>
        <w:t xml:space="preserve">Statement of Purpose and Core Values: </w:t>
      </w:r>
    </w:p>
    <w:p w14:paraId="73948392" w14:textId="77777777" w:rsidR="00B97738" w:rsidRPr="00D50922" w:rsidRDefault="00B97738" w:rsidP="00B97738">
      <w:pPr>
        <w:jc w:val="both"/>
        <w:rPr>
          <w:rFonts w:ascii="Times New Roman" w:hAnsi="Times New Roman" w:cs="Times New Roman"/>
          <w:b/>
          <w:u w:val="single"/>
        </w:rPr>
      </w:pPr>
    </w:p>
    <w:p w14:paraId="6B846F17" w14:textId="77777777" w:rsidR="00D50922" w:rsidRDefault="00D50922" w:rsidP="00B97738">
      <w:pPr>
        <w:rPr>
          <w:rFonts w:ascii="Times New Roman" w:eastAsia="Times New Roman" w:hAnsi="Times New Roman" w:cs="Times New Roman"/>
        </w:rPr>
      </w:pPr>
      <w:r w:rsidRPr="00D50922">
        <w:rPr>
          <w:rFonts w:ascii="Times New Roman" w:eastAsia="Times New Roman" w:hAnsi="Times New Roman" w:cs="Times New Roman"/>
        </w:rPr>
        <w:t xml:space="preserve">The Department of Medical Ethics and Health Policy is committed to being an anti-racist environment and cultivating a positive and supportive work environment for </w:t>
      </w:r>
      <w:proofErr w:type="gramStart"/>
      <w:r w:rsidRPr="00D50922">
        <w:rPr>
          <w:rFonts w:ascii="Times New Roman" w:eastAsia="Times New Roman" w:hAnsi="Times New Roman" w:cs="Times New Roman"/>
        </w:rPr>
        <w:t>all of</w:t>
      </w:r>
      <w:proofErr w:type="gramEnd"/>
      <w:r w:rsidRPr="00D50922">
        <w:rPr>
          <w:rFonts w:ascii="Times New Roman" w:eastAsia="Times New Roman" w:hAnsi="Times New Roman" w:cs="Times New Roman"/>
        </w:rPr>
        <w:t xml:space="preserve"> our members. We deplore violence, discrimination, and prejudice </w:t>
      </w:r>
      <w:proofErr w:type="gramStart"/>
      <w:r w:rsidRPr="00D50922">
        <w:rPr>
          <w:rFonts w:ascii="Times New Roman" w:eastAsia="Times New Roman" w:hAnsi="Times New Roman" w:cs="Times New Roman"/>
        </w:rPr>
        <w:t>on the basis of</w:t>
      </w:r>
      <w:proofErr w:type="gramEnd"/>
      <w:r w:rsidRPr="00D50922">
        <w:rPr>
          <w:rFonts w:ascii="Times New Roman" w:eastAsia="Times New Roman" w:hAnsi="Times New Roman" w:cs="Times New Roman"/>
        </w:rPr>
        <w:t xml:space="preserve"> race, national or ethnic origin, gender, gender identity, sexual orientation, age, religion, disability, veteran status, or socioeconomic background. We believe Black lives matter, and believe that as individuals and as a department, we must devote ourselves to actively dismantling racism and injustice through our conduct and our work. We view each other as whole people, understanding that work is an important part of each of our identities, but not our whole identity. </w:t>
      </w:r>
    </w:p>
    <w:p w14:paraId="46262C83" w14:textId="77777777" w:rsidR="00B97738" w:rsidRPr="00D50922" w:rsidRDefault="00B97738" w:rsidP="00B97738">
      <w:pPr>
        <w:rPr>
          <w:rFonts w:ascii="Times New Roman" w:eastAsia="Times New Roman" w:hAnsi="Times New Roman" w:cs="Times New Roman"/>
        </w:rPr>
      </w:pPr>
    </w:p>
    <w:p w14:paraId="611E65E7" w14:textId="77777777" w:rsidR="00D50922" w:rsidRPr="00D50922" w:rsidRDefault="00D50922" w:rsidP="00B97738">
      <w:pPr>
        <w:rPr>
          <w:rFonts w:ascii="Times New Roman" w:eastAsia="Times New Roman" w:hAnsi="Times New Roman" w:cs="Times New Roman"/>
        </w:rPr>
      </w:pPr>
      <w:r w:rsidRPr="00D50922">
        <w:rPr>
          <w:rFonts w:ascii="Times New Roman" w:eastAsia="Times New Roman" w:hAnsi="Times New Roman" w:cs="Times New Roman"/>
        </w:rPr>
        <w:t>The core values that guide our work and department culture include:</w:t>
      </w:r>
    </w:p>
    <w:p w14:paraId="663846F3" w14:textId="77777777" w:rsidR="00D50922" w:rsidRPr="00D50922" w:rsidRDefault="00D50922" w:rsidP="00B97738">
      <w:pPr>
        <w:numPr>
          <w:ilvl w:val="0"/>
          <w:numId w:val="7"/>
        </w:numPr>
        <w:rPr>
          <w:rFonts w:ascii="Times New Roman" w:eastAsia="Times New Roman" w:hAnsi="Times New Roman" w:cs="Times New Roman"/>
        </w:rPr>
      </w:pPr>
      <w:r w:rsidRPr="00D50922">
        <w:rPr>
          <w:rFonts w:ascii="Times New Roman" w:eastAsia="Times New Roman" w:hAnsi="Times New Roman" w:cs="Times New Roman"/>
        </w:rPr>
        <w:t xml:space="preserve">Diversity among and inclusion of members of our department </w:t>
      </w:r>
      <w:proofErr w:type="gramStart"/>
      <w:r w:rsidRPr="00D50922">
        <w:rPr>
          <w:rFonts w:ascii="Times New Roman" w:eastAsia="Times New Roman" w:hAnsi="Times New Roman" w:cs="Times New Roman"/>
        </w:rPr>
        <w:t>with regard to</w:t>
      </w:r>
      <w:proofErr w:type="gramEnd"/>
      <w:r w:rsidRPr="00D50922">
        <w:rPr>
          <w:rFonts w:ascii="Times New Roman" w:eastAsia="Times New Roman" w:hAnsi="Times New Roman" w:cs="Times New Roman"/>
        </w:rPr>
        <w:t xml:space="preserve"> observable and unobservable characteristics</w:t>
      </w:r>
    </w:p>
    <w:p w14:paraId="1806D808" w14:textId="77777777" w:rsidR="00D50922" w:rsidRPr="00D50922" w:rsidRDefault="00D50922" w:rsidP="00B97738">
      <w:pPr>
        <w:numPr>
          <w:ilvl w:val="0"/>
          <w:numId w:val="7"/>
        </w:numPr>
        <w:rPr>
          <w:rFonts w:ascii="Times New Roman" w:eastAsia="Times New Roman" w:hAnsi="Times New Roman" w:cs="Times New Roman"/>
        </w:rPr>
      </w:pPr>
      <w:r w:rsidRPr="00D50922">
        <w:rPr>
          <w:rFonts w:ascii="Times New Roman" w:eastAsia="Times New Roman" w:hAnsi="Times New Roman" w:cs="Times New Roman"/>
        </w:rPr>
        <w:t>Curiosity about the world and an openness to views that may differ from our own</w:t>
      </w:r>
    </w:p>
    <w:p w14:paraId="599A7921" w14:textId="77777777" w:rsidR="00D50922" w:rsidRPr="00D50922" w:rsidRDefault="00D50922" w:rsidP="00B97738">
      <w:pPr>
        <w:numPr>
          <w:ilvl w:val="0"/>
          <w:numId w:val="7"/>
        </w:numPr>
        <w:rPr>
          <w:rFonts w:ascii="Times New Roman" w:eastAsia="Times New Roman" w:hAnsi="Times New Roman" w:cs="Times New Roman"/>
        </w:rPr>
      </w:pPr>
      <w:r w:rsidRPr="00D50922">
        <w:rPr>
          <w:rFonts w:ascii="Times New Roman" w:eastAsia="Times New Roman" w:hAnsi="Times New Roman" w:cs="Times New Roman"/>
        </w:rPr>
        <w:t>Conducting rigorous scientific and conceptual research that will improve the health and wellbeing of all people, but especially those with the fewest resources who have faced the greatest injustices</w:t>
      </w:r>
    </w:p>
    <w:p w14:paraId="1625D91B" w14:textId="77777777" w:rsidR="00D50922" w:rsidRPr="00D50922" w:rsidRDefault="00D50922" w:rsidP="00B97738">
      <w:pPr>
        <w:numPr>
          <w:ilvl w:val="0"/>
          <w:numId w:val="7"/>
        </w:numPr>
        <w:rPr>
          <w:rFonts w:ascii="Times New Roman" w:eastAsia="Times New Roman" w:hAnsi="Times New Roman" w:cs="Times New Roman"/>
        </w:rPr>
      </w:pPr>
      <w:r w:rsidRPr="00D50922">
        <w:rPr>
          <w:rFonts w:ascii="Times New Roman" w:eastAsia="Times New Roman" w:hAnsi="Times New Roman" w:cs="Times New Roman"/>
        </w:rPr>
        <w:t>Listening to each other, treating one another with respect, and encouraging debate and the respectful expression of different viewpoints</w:t>
      </w:r>
    </w:p>
    <w:p w14:paraId="4506ACC9" w14:textId="77777777" w:rsidR="00D50922" w:rsidRPr="00D50922" w:rsidRDefault="00D50922" w:rsidP="00B97738">
      <w:pPr>
        <w:numPr>
          <w:ilvl w:val="0"/>
          <w:numId w:val="7"/>
        </w:numPr>
        <w:rPr>
          <w:rFonts w:ascii="Times New Roman" w:eastAsia="Times New Roman" w:hAnsi="Times New Roman" w:cs="Times New Roman"/>
        </w:rPr>
      </w:pPr>
      <w:r w:rsidRPr="00D50922">
        <w:rPr>
          <w:rFonts w:ascii="Times New Roman" w:eastAsia="Times New Roman" w:hAnsi="Times New Roman" w:cs="Times New Roman"/>
        </w:rPr>
        <w:t>Mentoring, developing, and supporting people to learn, grow, and challenge themselves</w:t>
      </w:r>
    </w:p>
    <w:p w14:paraId="2C1F7BE7" w14:textId="77777777" w:rsidR="00D50922" w:rsidRPr="00D50922" w:rsidRDefault="00D50922" w:rsidP="00B97738">
      <w:pPr>
        <w:numPr>
          <w:ilvl w:val="0"/>
          <w:numId w:val="7"/>
        </w:numPr>
        <w:rPr>
          <w:rFonts w:ascii="Times New Roman" w:eastAsia="Times New Roman" w:hAnsi="Times New Roman" w:cs="Times New Roman"/>
        </w:rPr>
      </w:pPr>
      <w:r w:rsidRPr="00D50922">
        <w:rPr>
          <w:rFonts w:ascii="Times New Roman" w:eastAsia="Times New Roman" w:hAnsi="Times New Roman" w:cs="Times New Roman"/>
        </w:rPr>
        <w:t>Advocating for structural changes in the institutions in which we work and those that have the power to improve health and wellbeing</w:t>
      </w:r>
    </w:p>
    <w:p w14:paraId="4EE12170" w14:textId="77777777" w:rsidR="00D50922" w:rsidRPr="00D50922" w:rsidRDefault="00D50922" w:rsidP="00B97738">
      <w:pPr>
        <w:numPr>
          <w:ilvl w:val="0"/>
          <w:numId w:val="7"/>
        </w:numPr>
        <w:rPr>
          <w:rFonts w:ascii="Times New Roman" w:eastAsia="Times New Roman" w:hAnsi="Times New Roman" w:cs="Times New Roman"/>
        </w:rPr>
      </w:pPr>
      <w:r w:rsidRPr="00D50922">
        <w:rPr>
          <w:rFonts w:ascii="Times New Roman" w:eastAsia="Times New Roman" w:hAnsi="Times New Roman" w:cs="Times New Roman"/>
        </w:rPr>
        <w:t>Engaging and partnering with communities at the local, state, national, and international level to achieve their health goals</w:t>
      </w:r>
    </w:p>
    <w:p w14:paraId="2A6E0477" w14:textId="00020191" w:rsidR="00D50922" w:rsidRPr="00D50922" w:rsidRDefault="00D50922" w:rsidP="00B97738">
      <w:pPr>
        <w:numPr>
          <w:ilvl w:val="0"/>
          <w:numId w:val="7"/>
        </w:numPr>
        <w:rPr>
          <w:rFonts w:ascii="Times New Roman" w:eastAsia="Times New Roman" w:hAnsi="Times New Roman" w:cs="Times New Roman"/>
        </w:rPr>
      </w:pPr>
      <w:r w:rsidRPr="00D50922">
        <w:rPr>
          <w:rFonts w:ascii="Times New Roman" w:eastAsia="Times New Roman" w:hAnsi="Times New Roman" w:cs="Times New Roman"/>
        </w:rPr>
        <w:t>Educating students, the public, and each other in ways that engage diverse perspectives</w:t>
      </w:r>
    </w:p>
    <w:p w14:paraId="5D0B3ADE" w14:textId="77777777" w:rsidR="00B97738" w:rsidRDefault="00B97738" w:rsidP="00B97738">
      <w:pPr>
        <w:jc w:val="both"/>
        <w:rPr>
          <w:rFonts w:ascii="Times New Roman" w:hAnsi="Times New Roman" w:cs="Times New Roman"/>
          <w:b/>
          <w:u w:val="single"/>
        </w:rPr>
      </w:pPr>
    </w:p>
    <w:p w14:paraId="0714DDFA" w14:textId="36BD2E13" w:rsidR="00BE0C7E" w:rsidRPr="00D50922" w:rsidRDefault="00BE0C7E" w:rsidP="00B97738">
      <w:pPr>
        <w:jc w:val="both"/>
        <w:rPr>
          <w:rFonts w:ascii="Times New Roman" w:hAnsi="Times New Roman" w:cs="Times New Roman"/>
          <w:b/>
          <w:u w:val="single"/>
        </w:rPr>
      </w:pPr>
      <w:r w:rsidRPr="00D50922">
        <w:rPr>
          <w:rFonts w:ascii="Times New Roman" w:hAnsi="Times New Roman" w:cs="Times New Roman"/>
          <w:b/>
          <w:u w:val="single"/>
        </w:rPr>
        <w:t xml:space="preserve">Relevant Penn </w:t>
      </w:r>
      <w:r w:rsidR="00D50922">
        <w:rPr>
          <w:rFonts w:ascii="Times New Roman" w:hAnsi="Times New Roman" w:cs="Times New Roman"/>
          <w:b/>
          <w:u w:val="single"/>
        </w:rPr>
        <w:t>P</w:t>
      </w:r>
      <w:r w:rsidRPr="00D50922">
        <w:rPr>
          <w:rFonts w:ascii="Times New Roman" w:hAnsi="Times New Roman" w:cs="Times New Roman"/>
          <w:b/>
          <w:u w:val="single"/>
        </w:rPr>
        <w:t xml:space="preserve">olicies: </w:t>
      </w:r>
    </w:p>
    <w:p w14:paraId="4ACF9CFC" w14:textId="77777777" w:rsidR="00BE0C7E" w:rsidRPr="00D50922" w:rsidRDefault="00BE0C7E" w:rsidP="00B97738">
      <w:pPr>
        <w:jc w:val="both"/>
        <w:rPr>
          <w:rFonts w:ascii="Times New Roman" w:hAnsi="Times New Roman" w:cs="Times New Roman"/>
          <w:bCs/>
        </w:rPr>
      </w:pPr>
    </w:p>
    <w:p w14:paraId="092CA1A3" w14:textId="5C311A42" w:rsidR="00AB007D" w:rsidRDefault="003E01E6" w:rsidP="00B97738">
      <w:pPr>
        <w:pStyle w:val="ListParagraph"/>
        <w:numPr>
          <w:ilvl w:val="0"/>
          <w:numId w:val="5"/>
        </w:numPr>
        <w:ind w:left="360"/>
        <w:rPr>
          <w:rFonts w:ascii="Times New Roman" w:hAnsi="Times New Roman" w:cs="Times New Roman"/>
          <w:bCs/>
        </w:rPr>
      </w:pPr>
      <w:r w:rsidRPr="00D50922">
        <w:rPr>
          <w:rFonts w:ascii="Times New Roman" w:hAnsi="Times New Roman" w:cs="Times New Roman"/>
          <w:bCs/>
        </w:rPr>
        <w:t xml:space="preserve">University </w:t>
      </w:r>
      <w:r w:rsidR="009D6FC3" w:rsidRPr="00D50922">
        <w:rPr>
          <w:rFonts w:ascii="Times New Roman" w:hAnsi="Times New Roman" w:cs="Times New Roman"/>
          <w:bCs/>
        </w:rPr>
        <w:t>Principles of Responsible Conduct</w:t>
      </w:r>
      <w:r w:rsidR="008E4D6E" w:rsidRPr="00D50922">
        <w:rPr>
          <w:rFonts w:ascii="Times New Roman" w:hAnsi="Times New Roman" w:cs="Times New Roman"/>
          <w:bCs/>
        </w:rPr>
        <w:t>,</w:t>
      </w:r>
      <w:r w:rsidR="009D6FC3" w:rsidRPr="00D50922">
        <w:rPr>
          <w:rFonts w:ascii="Times New Roman" w:hAnsi="Times New Roman" w:cs="Times New Roman"/>
          <w:bCs/>
        </w:rPr>
        <w:t xml:space="preserve"> </w:t>
      </w:r>
      <w:r w:rsidRPr="00D50922">
        <w:rPr>
          <w:rFonts w:ascii="Times New Roman" w:hAnsi="Times New Roman" w:cs="Times New Roman"/>
          <w:bCs/>
        </w:rPr>
        <w:t xml:space="preserve">Principle Two: </w:t>
      </w:r>
      <w:r w:rsidR="009D6FC3" w:rsidRPr="00D50922">
        <w:rPr>
          <w:rFonts w:ascii="Times New Roman" w:hAnsi="Times New Roman" w:cs="Times New Roman"/>
          <w:bCs/>
        </w:rPr>
        <w:t>“Respect for Others in the Workplace</w:t>
      </w:r>
      <w:r w:rsidR="008179B7" w:rsidRPr="00D50922">
        <w:rPr>
          <w:rFonts w:ascii="Times New Roman" w:hAnsi="Times New Roman" w:cs="Times New Roman"/>
          <w:bCs/>
        </w:rPr>
        <w:t>”</w:t>
      </w:r>
      <w:r w:rsidR="00AB007D" w:rsidRPr="00D50922">
        <w:rPr>
          <w:rFonts w:ascii="Times New Roman" w:hAnsi="Times New Roman" w:cs="Times New Roman"/>
          <w:bCs/>
        </w:rPr>
        <w:t xml:space="preserve">: </w:t>
      </w:r>
      <w:hyperlink r:id="rId9" w:history="1">
        <w:r w:rsidRPr="00D50922">
          <w:rPr>
            <w:rStyle w:val="Hyperlink"/>
            <w:rFonts w:ascii="Times New Roman" w:hAnsi="Times New Roman" w:cs="Times New Roman"/>
            <w:bCs/>
          </w:rPr>
          <w:t>https://oacp.upenn.edu/oacp-principles/respect-for-others-in-the-workplace/</w:t>
        </w:r>
      </w:hyperlink>
      <w:r w:rsidRPr="00D50922">
        <w:rPr>
          <w:rFonts w:ascii="Times New Roman" w:hAnsi="Times New Roman" w:cs="Times New Roman"/>
          <w:bCs/>
        </w:rPr>
        <w:t xml:space="preserve"> </w:t>
      </w:r>
    </w:p>
    <w:p w14:paraId="091B77A8" w14:textId="77777777" w:rsidR="00B97738" w:rsidRPr="00D50922" w:rsidRDefault="00B97738" w:rsidP="00B97738">
      <w:pPr>
        <w:pStyle w:val="ListParagraph"/>
        <w:ind w:left="360"/>
        <w:rPr>
          <w:rFonts w:ascii="Times New Roman" w:hAnsi="Times New Roman" w:cs="Times New Roman"/>
          <w:bCs/>
        </w:rPr>
      </w:pPr>
    </w:p>
    <w:p w14:paraId="211E98AB" w14:textId="02EA7190" w:rsidR="009540C3" w:rsidRPr="00D50922" w:rsidRDefault="009540C3" w:rsidP="00B97738">
      <w:pPr>
        <w:pStyle w:val="ListParagraph"/>
        <w:numPr>
          <w:ilvl w:val="0"/>
          <w:numId w:val="5"/>
        </w:numPr>
        <w:ind w:left="360"/>
        <w:rPr>
          <w:rFonts w:ascii="Times New Roman" w:hAnsi="Times New Roman" w:cs="Times New Roman"/>
          <w:bCs/>
        </w:rPr>
      </w:pPr>
      <w:r w:rsidRPr="00D50922">
        <w:rPr>
          <w:rFonts w:ascii="Times New Roman" w:hAnsi="Times New Roman" w:cs="Times New Roman"/>
          <w:bCs/>
        </w:rPr>
        <w:t xml:space="preserve">Faculty Handbook: </w:t>
      </w:r>
      <w:hyperlink r:id="rId10" w:history="1">
        <w:r w:rsidRPr="00D50922">
          <w:rPr>
            <w:rStyle w:val="Hyperlink"/>
            <w:rFonts w:ascii="Times New Roman" w:hAnsi="Times New Roman" w:cs="Times New Roman"/>
            <w:bCs/>
          </w:rPr>
          <w:t>https://catalog.upenn.edu/faculty-handbook/</w:t>
        </w:r>
      </w:hyperlink>
      <w:r w:rsidRPr="00D50922">
        <w:rPr>
          <w:rFonts w:ascii="Times New Roman" w:hAnsi="Times New Roman" w:cs="Times New Roman"/>
          <w:bCs/>
        </w:rPr>
        <w:t xml:space="preserve"> </w:t>
      </w:r>
    </w:p>
    <w:p w14:paraId="011254D1" w14:textId="6CFF5633" w:rsidR="00FC4B46" w:rsidRDefault="00FC4B46" w:rsidP="00B97738">
      <w:pPr>
        <w:pStyle w:val="ListParagraph"/>
        <w:numPr>
          <w:ilvl w:val="1"/>
          <w:numId w:val="5"/>
        </w:numPr>
        <w:ind w:left="1170"/>
        <w:rPr>
          <w:rFonts w:ascii="Times New Roman" w:hAnsi="Times New Roman" w:cs="Times New Roman"/>
          <w:bCs/>
        </w:rPr>
      </w:pPr>
      <w:r w:rsidRPr="00D50922">
        <w:rPr>
          <w:rFonts w:ascii="Times New Roman" w:hAnsi="Times New Roman" w:cs="Times New Roman"/>
          <w:bCs/>
        </w:rPr>
        <w:t xml:space="preserve">Academic </w:t>
      </w:r>
      <w:r w:rsidR="00913862" w:rsidRPr="00D50922">
        <w:rPr>
          <w:rFonts w:ascii="Times New Roman" w:hAnsi="Times New Roman" w:cs="Times New Roman"/>
          <w:bCs/>
        </w:rPr>
        <w:t xml:space="preserve">Freedom and Responsibility: </w:t>
      </w:r>
      <w:hyperlink r:id="rId11" w:history="1">
        <w:r w:rsidR="00913862" w:rsidRPr="00D50922">
          <w:rPr>
            <w:rStyle w:val="Hyperlink"/>
            <w:rFonts w:ascii="Times New Roman" w:hAnsi="Times New Roman" w:cs="Times New Roman"/>
            <w:bCs/>
          </w:rPr>
          <w:t>https://catalog.upenn.edu/faculty-handbook/ii/ii-a/</w:t>
        </w:r>
      </w:hyperlink>
      <w:r w:rsidR="00913862" w:rsidRPr="00D50922">
        <w:rPr>
          <w:rFonts w:ascii="Times New Roman" w:hAnsi="Times New Roman" w:cs="Times New Roman"/>
          <w:bCs/>
        </w:rPr>
        <w:t xml:space="preserve"> </w:t>
      </w:r>
    </w:p>
    <w:p w14:paraId="430922DB" w14:textId="77777777" w:rsidR="00B97738" w:rsidRPr="00D50922" w:rsidRDefault="00B97738" w:rsidP="00B97738">
      <w:pPr>
        <w:pStyle w:val="ListParagraph"/>
        <w:ind w:left="1170"/>
        <w:rPr>
          <w:rFonts w:ascii="Times New Roman" w:hAnsi="Times New Roman" w:cs="Times New Roman"/>
          <w:bCs/>
        </w:rPr>
      </w:pPr>
    </w:p>
    <w:p w14:paraId="44750F04" w14:textId="6B818BD8" w:rsidR="009540C3" w:rsidRPr="00D50922" w:rsidRDefault="009540C3" w:rsidP="00B97738">
      <w:pPr>
        <w:pStyle w:val="ListParagraph"/>
        <w:numPr>
          <w:ilvl w:val="0"/>
          <w:numId w:val="5"/>
        </w:numPr>
        <w:ind w:left="360"/>
        <w:rPr>
          <w:rFonts w:ascii="Times New Roman" w:hAnsi="Times New Roman" w:cs="Times New Roman"/>
          <w:bCs/>
        </w:rPr>
      </w:pPr>
      <w:proofErr w:type="spellStart"/>
      <w:r w:rsidRPr="00D50922">
        <w:rPr>
          <w:rFonts w:ascii="Times New Roman" w:hAnsi="Times New Roman" w:cs="Times New Roman"/>
          <w:bCs/>
        </w:rPr>
        <w:t>Pennbook</w:t>
      </w:r>
      <w:proofErr w:type="spellEnd"/>
      <w:r w:rsidRPr="00D50922">
        <w:rPr>
          <w:rFonts w:ascii="Times New Roman" w:hAnsi="Times New Roman" w:cs="Times New Roman"/>
          <w:bCs/>
        </w:rPr>
        <w:t xml:space="preserve"> (including </w:t>
      </w:r>
      <w:r w:rsidR="00B97738">
        <w:rPr>
          <w:rFonts w:ascii="Times New Roman" w:hAnsi="Times New Roman" w:cs="Times New Roman"/>
          <w:bCs/>
        </w:rPr>
        <w:t xml:space="preserve">the </w:t>
      </w:r>
      <w:r w:rsidRPr="00D50922">
        <w:rPr>
          <w:rFonts w:ascii="Times New Roman" w:hAnsi="Times New Roman" w:cs="Times New Roman"/>
          <w:bCs/>
        </w:rPr>
        <w:t xml:space="preserve">Code of Student Conduct): </w:t>
      </w:r>
      <w:hyperlink r:id="rId12" w:history="1">
        <w:r w:rsidRPr="00D50922">
          <w:rPr>
            <w:rStyle w:val="Hyperlink"/>
            <w:rFonts w:ascii="Times New Roman" w:hAnsi="Times New Roman" w:cs="Times New Roman"/>
            <w:bCs/>
          </w:rPr>
          <w:t>https://catalog.upenn.edu/pennbook/</w:t>
        </w:r>
      </w:hyperlink>
      <w:r w:rsidRPr="00D50922">
        <w:rPr>
          <w:rFonts w:ascii="Times New Roman" w:hAnsi="Times New Roman" w:cs="Times New Roman"/>
          <w:bCs/>
        </w:rPr>
        <w:t xml:space="preserve"> </w:t>
      </w:r>
    </w:p>
    <w:p w14:paraId="3A723EA2" w14:textId="183768F4" w:rsidR="00FC4B46" w:rsidRDefault="00FC4B46" w:rsidP="00B97738">
      <w:pPr>
        <w:pStyle w:val="ListParagraph"/>
        <w:numPr>
          <w:ilvl w:val="1"/>
          <w:numId w:val="5"/>
        </w:numPr>
        <w:ind w:left="1170"/>
        <w:rPr>
          <w:rFonts w:ascii="Times New Roman" w:hAnsi="Times New Roman" w:cs="Times New Roman"/>
          <w:bCs/>
        </w:rPr>
      </w:pPr>
      <w:r w:rsidRPr="00D50922">
        <w:rPr>
          <w:rFonts w:ascii="Times New Roman" w:hAnsi="Times New Roman" w:cs="Times New Roman"/>
          <w:bCs/>
        </w:rPr>
        <w:t xml:space="preserve">Guidelines on Open Expression (applicable to the University community): </w:t>
      </w:r>
      <w:hyperlink r:id="rId13" w:history="1">
        <w:r w:rsidRPr="00D50922">
          <w:rPr>
            <w:rStyle w:val="Hyperlink"/>
            <w:rFonts w:ascii="Times New Roman" w:hAnsi="Times New Roman" w:cs="Times New Roman"/>
            <w:bCs/>
          </w:rPr>
          <w:t>https://catalog.upenn.edu/pennbook/open-expression/</w:t>
        </w:r>
      </w:hyperlink>
      <w:r w:rsidRPr="00D50922">
        <w:rPr>
          <w:rFonts w:ascii="Times New Roman" w:hAnsi="Times New Roman" w:cs="Times New Roman"/>
          <w:bCs/>
        </w:rPr>
        <w:t xml:space="preserve"> </w:t>
      </w:r>
    </w:p>
    <w:p w14:paraId="590983F2" w14:textId="77777777" w:rsidR="00B97738" w:rsidRPr="00D50922" w:rsidRDefault="00B97738" w:rsidP="00B97738">
      <w:pPr>
        <w:pStyle w:val="ListParagraph"/>
        <w:ind w:left="1170"/>
        <w:rPr>
          <w:rFonts w:ascii="Times New Roman" w:hAnsi="Times New Roman" w:cs="Times New Roman"/>
          <w:bCs/>
        </w:rPr>
      </w:pPr>
    </w:p>
    <w:p w14:paraId="557F1F0E" w14:textId="7E822E27" w:rsidR="00AE12B7" w:rsidRDefault="00AE12B7" w:rsidP="00B97738">
      <w:pPr>
        <w:pStyle w:val="ListParagraph"/>
        <w:numPr>
          <w:ilvl w:val="0"/>
          <w:numId w:val="5"/>
        </w:numPr>
        <w:ind w:left="360"/>
        <w:rPr>
          <w:rFonts w:ascii="Times New Roman" w:hAnsi="Times New Roman" w:cs="Times New Roman"/>
          <w:bCs/>
        </w:rPr>
      </w:pPr>
      <w:r w:rsidRPr="00D50922">
        <w:rPr>
          <w:rFonts w:ascii="Times New Roman" w:hAnsi="Times New Roman" w:cs="Times New Roman"/>
          <w:bCs/>
        </w:rPr>
        <w:t xml:space="preserve">Equal Opportunity and Affirmative Action Policy: </w:t>
      </w:r>
      <w:hyperlink r:id="rId14" w:history="1">
        <w:r w:rsidRPr="00D50922">
          <w:rPr>
            <w:rStyle w:val="Hyperlink"/>
            <w:rFonts w:ascii="Times New Roman" w:hAnsi="Times New Roman" w:cs="Times New Roman"/>
            <w:bCs/>
          </w:rPr>
          <w:t>https://upenn.box.com/s/m61hhcw6uygkh9pcsotio6buzs3rfnna</w:t>
        </w:r>
      </w:hyperlink>
      <w:r w:rsidRPr="00D50922">
        <w:rPr>
          <w:rFonts w:ascii="Times New Roman" w:hAnsi="Times New Roman" w:cs="Times New Roman"/>
          <w:bCs/>
        </w:rPr>
        <w:t xml:space="preserve"> </w:t>
      </w:r>
    </w:p>
    <w:p w14:paraId="74835EFE" w14:textId="77777777" w:rsidR="00B97738" w:rsidRPr="00D50922" w:rsidRDefault="00B97738" w:rsidP="00B97738">
      <w:pPr>
        <w:pStyle w:val="ListParagraph"/>
        <w:ind w:left="360"/>
        <w:rPr>
          <w:rFonts w:ascii="Times New Roman" w:hAnsi="Times New Roman" w:cs="Times New Roman"/>
          <w:bCs/>
        </w:rPr>
      </w:pPr>
    </w:p>
    <w:p w14:paraId="7A2A3789" w14:textId="5A0A69DA" w:rsidR="00913862" w:rsidRDefault="00E41885" w:rsidP="00B97738">
      <w:pPr>
        <w:pStyle w:val="ListParagraph"/>
        <w:numPr>
          <w:ilvl w:val="0"/>
          <w:numId w:val="5"/>
        </w:numPr>
        <w:ind w:left="360"/>
        <w:rPr>
          <w:rFonts w:ascii="Times New Roman" w:hAnsi="Times New Roman" w:cs="Times New Roman"/>
          <w:bCs/>
        </w:rPr>
      </w:pPr>
      <w:r>
        <w:rPr>
          <w:rFonts w:ascii="Times New Roman" w:hAnsi="Times New Roman" w:cs="Times New Roman"/>
          <w:bCs/>
        </w:rPr>
        <w:t>HR</w:t>
      </w:r>
      <w:r w:rsidR="00913862" w:rsidRPr="00D50922">
        <w:rPr>
          <w:rFonts w:ascii="Times New Roman" w:hAnsi="Times New Roman" w:cs="Times New Roman"/>
          <w:bCs/>
        </w:rPr>
        <w:t xml:space="preserve"> Policy Manual: </w:t>
      </w:r>
      <w:hyperlink r:id="rId15" w:history="1">
        <w:r w:rsidR="00913862" w:rsidRPr="00D50922">
          <w:rPr>
            <w:rStyle w:val="Hyperlink"/>
            <w:rFonts w:ascii="Times New Roman" w:hAnsi="Times New Roman" w:cs="Times New Roman"/>
            <w:bCs/>
          </w:rPr>
          <w:t>https://www.hr.upenn.edu/policies-and-procedures/policy-manual</w:t>
        </w:r>
      </w:hyperlink>
      <w:r w:rsidR="00913862" w:rsidRPr="00D50922">
        <w:rPr>
          <w:rFonts w:ascii="Times New Roman" w:hAnsi="Times New Roman" w:cs="Times New Roman"/>
          <w:bCs/>
        </w:rPr>
        <w:t xml:space="preserve"> </w:t>
      </w:r>
    </w:p>
    <w:p w14:paraId="0730437F" w14:textId="77777777" w:rsidR="00B97738" w:rsidRPr="00B97738" w:rsidRDefault="00B97738" w:rsidP="00B97738">
      <w:pPr>
        <w:rPr>
          <w:rFonts w:ascii="Times New Roman" w:hAnsi="Times New Roman" w:cs="Times New Roman"/>
          <w:bCs/>
        </w:rPr>
      </w:pPr>
    </w:p>
    <w:p w14:paraId="286CBC4D" w14:textId="6EEAFB6B" w:rsidR="00AB007D" w:rsidRDefault="00AB007D" w:rsidP="00B97738">
      <w:pPr>
        <w:pStyle w:val="ListParagraph"/>
        <w:numPr>
          <w:ilvl w:val="0"/>
          <w:numId w:val="5"/>
        </w:numPr>
        <w:ind w:left="360"/>
        <w:rPr>
          <w:rFonts w:ascii="Times New Roman" w:hAnsi="Times New Roman" w:cs="Times New Roman"/>
          <w:bCs/>
        </w:rPr>
      </w:pPr>
      <w:r w:rsidRPr="00D50922">
        <w:rPr>
          <w:rFonts w:ascii="Times New Roman" w:hAnsi="Times New Roman" w:cs="Times New Roman"/>
          <w:bCs/>
        </w:rPr>
        <w:t xml:space="preserve">Sexual misconduct: </w:t>
      </w:r>
      <w:hyperlink r:id="rId16" w:history="1">
        <w:r w:rsidRPr="00D50922">
          <w:rPr>
            <w:rStyle w:val="Hyperlink"/>
            <w:rFonts w:ascii="Times New Roman" w:hAnsi="Times New Roman" w:cs="Times New Roman"/>
            <w:bCs/>
          </w:rPr>
          <w:t>https://almanac.upenn.edu/uploads/media/071922-sexual_misconduct_policy_supplement.pdf</w:t>
        </w:r>
      </w:hyperlink>
      <w:r w:rsidRPr="00D50922">
        <w:rPr>
          <w:rFonts w:ascii="Times New Roman" w:hAnsi="Times New Roman" w:cs="Times New Roman"/>
          <w:bCs/>
        </w:rPr>
        <w:t xml:space="preserve"> </w:t>
      </w:r>
    </w:p>
    <w:p w14:paraId="10A26455" w14:textId="77777777" w:rsidR="00B97738" w:rsidRPr="00B97738" w:rsidRDefault="00B97738" w:rsidP="00B97738">
      <w:pPr>
        <w:rPr>
          <w:rFonts w:ascii="Times New Roman" w:hAnsi="Times New Roman" w:cs="Times New Roman"/>
          <w:bCs/>
        </w:rPr>
      </w:pPr>
    </w:p>
    <w:p w14:paraId="2E40EDBC" w14:textId="08C7E6AC" w:rsidR="00AB007D" w:rsidRDefault="00AB007D" w:rsidP="00B97738">
      <w:pPr>
        <w:pStyle w:val="ListParagraph"/>
        <w:numPr>
          <w:ilvl w:val="0"/>
          <w:numId w:val="5"/>
        </w:numPr>
        <w:ind w:left="360"/>
        <w:rPr>
          <w:rFonts w:ascii="Times New Roman" w:hAnsi="Times New Roman" w:cs="Times New Roman"/>
          <w:bCs/>
        </w:rPr>
      </w:pPr>
      <w:r w:rsidRPr="00D50922">
        <w:rPr>
          <w:rFonts w:ascii="Times New Roman" w:hAnsi="Times New Roman" w:cs="Times New Roman"/>
          <w:bCs/>
        </w:rPr>
        <w:t xml:space="preserve">Sexual harassment: </w:t>
      </w:r>
      <w:hyperlink r:id="rId17" w:history="1">
        <w:r w:rsidR="00AE12B7" w:rsidRPr="00D50922">
          <w:rPr>
            <w:rStyle w:val="Hyperlink"/>
            <w:rFonts w:ascii="Times New Roman" w:hAnsi="Times New Roman" w:cs="Times New Roman"/>
            <w:bCs/>
          </w:rPr>
          <w:t>https://titleixoffice.upenn.edu/title-ix</w:t>
        </w:r>
      </w:hyperlink>
    </w:p>
    <w:p w14:paraId="746DF573" w14:textId="77777777" w:rsidR="00B97738" w:rsidRPr="00B97738" w:rsidRDefault="00B97738" w:rsidP="00B97738">
      <w:pPr>
        <w:rPr>
          <w:rFonts w:ascii="Times New Roman" w:hAnsi="Times New Roman" w:cs="Times New Roman"/>
          <w:bCs/>
        </w:rPr>
      </w:pPr>
    </w:p>
    <w:p w14:paraId="27628667" w14:textId="64997F2C" w:rsidR="009D6FC3" w:rsidRDefault="00AE12B7" w:rsidP="00B97738">
      <w:pPr>
        <w:pStyle w:val="ListParagraph"/>
        <w:numPr>
          <w:ilvl w:val="0"/>
          <w:numId w:val="5"/>
        </w:numPr>
        <w:ind w:left="360"/>
        <w:rPr>
          <w:rFonts w:ascii="Times New Roman" w:hAnsi="Times New Roman" w:cs="Times New Roman"/>
          <w:bCs/>
        </w:rPr>
      </w:pPr>
      <w:r w:rsidRPr="00D50922">
        <w:rPr>
          <w:rFonts w:ascii="Times New Roman" w:hAnsi="Times New Roman" w:cs="Times New Roman"/>
          <w:bCs/>
        </w:rPr>
        <w:t xml:space="preserve">Policy against retaliation: </w:t>
      </w:r>
      <w:hyperlink r:id="rId18" w:history="1">
        <w:r w:rsidRPr="00D50922">
          <w:rPr>
            <w:rStyle w:val="Hyperlink"/>
            <w:rFonts w:ascii="Times New Roman" w:hAnsi="Times New Roman" w:cs="Times New Roman"/>
            <w:bCs/>
          </w:rPr>
          <w:t>https://www.hr.upenn.edu/policies-and-procedures/policy-manual/other-policies/policy-against-retaliation</w:t>
        </w:r>
      </w:hyperlink>
      <w:r w:rsidRPr="00D50922">
        <w:rPr>
          <w:rFonts w:ascii="Times New Roman" w:hAnsi="Times New Roman" w:cs="Times New Roman"/>
          <w:bCs/>
        </w:rPr>
        <w:t xml:space="preserve"> </w:t>
      </w:r>
    </w:p>
    <w:p w14:paraId="21BA53C3" w14:textId="77777777" w:rsidR="00EB3B3F" w:rsidRPr="00EB3B3F" w:rsidRDefault="00EB3B3F" w:rsidP="00EB3B3F">
      <w:pPr>
        <w:pStyle w:val="ListParagraph"/>
        <w:rPr>
          <w:rFonts w:ascii="Times New Roman" w:hAnsi="Times New Roman" w:cs="Times New Roman"/>
          <w:bCs/>
        </w:rPr>
      </w:pPr>
    </w:p>
    <w:p w14:paraId="17F15E46" w14:textId="08891664" w:rsidR="00EB3B3F" w:rsidRDefault="00EB3B3F" w:rsidP="00B97738">
      <w:pPr>
        <w:pStyle w:val="ListParagraph"/>
        <w:numPr>
          <w:ilvl w:val="0"/>
          <w:numId w:val="5"/>
        </w:numPr>
        <w:ind w:left="360"/>
        <w:rPr>
          <w:rFonts w:ascii="Times New Roman" w:hAnsi="Times New Roman" w:cs="Times New Roman"/>
          <w:bCs/>
        </w:rPr>
      </w:pPr>
      <w:r>
        <w:rPr>
          <w:rFonts w:ascii="Times New Roman" w:hAnsi="Times New Roman" w:cs="Times New Roman"/>
          <w:bCs/>
        </w:rPr>
        <w:t xml:space="preserve">Penn Medicine Professionalism Statement: </w:t>
      </w:r>
      <w:hyperlink r:id="rId19" w:history="1">
        <w:r w:rsidR="004E314C" w:rsidRPr="00787BFF">
          <w:rPr>
            <w:rStyle w:val="Hyperlink"/>
            <w:rFonts w:ascii="Times New Roman" w:hAnsi="Times New Roman" w:cs="Times New Roman"/>
            <w:bCs/>
          </w:rPr>
          <w:t>https://www.med.upenn.edu/oaa/assets/user-content/docurepo/Professionalism%20Statement.pdf</w:t>
        </w:r>
      </w:hyperlink>
      <w:r w:rsidR="004E314C">
        <w:rPr>
          <w:rFonts w:ascii="Times New Roman" w:hAnsi="Times New Roman" w:cs="Times New Roman"/>
          <w:bCs/>
        </w:rPr>
        <w:t xml:space="preserve"> </w:t>
      </w:r>
    </w:p>
    <w:p w14:paraId="2BBA43C8" w14:textId="77777777" w:rsidR="004E314C" w:rsidRPr="004E314C" w:rsidRDefault="004E314C" w:rsidP="004E314C">
      <w:pPr>
        <w:pStyle w:val="ListParagraph"/>
        <w:rPr>
          <w:rFonts w:ascii="Times New Roman" w:hAnsi="Times New Roman" w:cs="Times New Roman"/>
          <w:bCs/>
        </w:rPr>
      </w:pPr>
    </w:p>
    <w:p w14:paraId="0C3A1813" w14:textId="366E43C4" w:rsidR="004E314C" w:rsidRPr="00D50922" w:rsidRDefault="004E314C" w:rsidP="00B97738">
      <w:pPr>
        <w:pStyle w:val="ListParagraph"/>
        <w:numPr>
          <w:ilvl w:val="0"/>
          <w:numId w:val="5"/>
        </w:numPr>
        <w:ind w:left="360"/>
        <w:rPr>
          <w:rFonts w:ascii="Times New Roman" w:hAnsi="Times New Roman" w:cs="Times New Roman"/>
          <w:bCs/>
        </w:rPr>
      </w:pPr>
      <w:r>
        <w:rPr>
          <w:rFonts w:ascii="Times New Roman" w:hAnsi="Times New Roman" w:cs="Times New Roman"/>
          <w:bCs/>
        </w:rPr>
        <w:t xml:space="preserve">Penn Medicine Code of Conduct: </w:t>
      </w:r>
      <w:hyperlink r:id="rId20" w:history="1">
        <w:r w:rsidRPr="00787BFF">
          <w:rPr>
            <w:rStyle w:val="Hyperlink"/>
            <w:rFonts w:ascii="Times New Roman" w:hAnsi="Times New Roman" w:cs="Times New Roman"/>
            <w:bCs/>
          </w:rPr>
          <w:t>https://www.med.upenn.edu/oaa/assets/user-content/docurepo/PENN%20MEDICINE%20CODE%20OF%20CONDUCT.pdf</w:t>
        </w:r>
      </w:hyperlink>
      <w:r>
        <w:rPr>
          <w:rFonts w:ascii="Times New Roman" w:hAnsi="Times New Roman" w:cs="Times New Roman"/>
          <w:bCs/>
        </w:rPr>
        <w:t xml:space="preserve"> </w:t>
      </w:r>
    </w:p>
    <w:p w14:paraId="71BD5428" w14:textId="77777777" w:rsidR="00B97738" w:rsidRPr="00D50922" w:rsidRDefault="00B97738" w:rsidP="00B97738">
      <w:pPr>
        <w:rPr>
          <w:rFonts w:ascii="Times New Roman" w:hAnsi="Times New Roman" w:cs="Times New Roman"/>
        </w:rPr>
      </w:pPr>
    </w:p>
    <w:p w14:paraId="1A9B9272" w14:textId="02BB6E7D" w:rsidR="008A46EB" w:rsidRPr="00D50922" w:rsidRDefault="008A46EB" w:rsidP="00B97738">
      <w:pPr>
        <w:rPr>
          <w:rFonts w:ascii="Times New Roman" w:hAnsi="Times New Roman" w:cs="Times New Roman"/>
          <w:b/>
          <w:bCs/>
          <w:u w:val="single"/>
        </w:rPr>
      </w:pPr>
      <w:r w:rsidRPr="00D50922">
        <w:rPr>
          <w:rFonts w:ascii="Times New Roman" w:hAnsi="Times New Roman" w:cs="Times New Roman"/>
          <w:b/>
          <w:bCs/>
          <w:u w:val="single"/>
        </w:rPr>
        <w:t xml:space="preserve">General </w:t>
      </w:r>
      <w:r w:rsidR="00744DFB">
        <w:rPr>
          <w:rFonts w:ascii="Times New Roman" w:hAnsi="Times New Roman" w:cs="Times New Roman"/>
          <w:b/>
          <w:bCs/>
          <w:u w:val="single"/>
        </w:rPr>
        <w:t>R</w:t>
      </w:r>
      <w:r w:rsidRPr="00D50922">
        <w:rPr>
          <w:rFonts w:ascii="Times New Roman" w:hAnsi="Times New Roman" w:cs="Times New Roman"/>
          <w:b/>
          <w:bCs/>
          <w:u w:val="single"/>
        </w:rPr>
        <w:t>esources</w:t>
      </w:r>
      <w:r w:rsidR="00744DFB">
        <w:rPr>
          <w:rFonts w:ascii="Times New Roman" w:hAnsi="Times New Roman" w:cs="Times New Roman"/>
          <w:b/>
          <w:bCs/>
          <w:u w:val="single"/>
        </w:rPr>
        <w:t xml:space="preserve"> and Information</w:t>
      </w:r>
      <w:r w:rsidRPr="00D50922">
        <w:rPr>
          <w:rFonts w:ascii="Times New Roman" w:hAnsi="Times New Roman" w:cs="Times New Roman"/>
          <w:b/>
          <w:bCs/>
          <w:u w:val="single"/>
        </w:rPr>
        <w:t xml:space="preserve">: </w:t>
      </w:r>
    </w:p>
    <w:p w14:paraId="4076577E" w14:textId="77777777" w:rsidR="008A46EB" w:rsidRPr="001C082D" w:rsidRDefault="008A46EB" w:rsidP="001C082D">
      <w:pPr>
        <w:rPr>
          <w:rFonts w:ascii="Times New Roman" w:hAnsi="Times New Roman" w:cs="Times New Roman"/>
        </w:rPr>
      </w:pPr>
    </w:p>
    <w:p w14:paraId="689587E0" w14:textId="77777777" w:rsidR="0067184F" w:rsidRPr="00D50922" w:rsidRDefault="008A46EB" w:rsidP="00B97738">
      <w:pPr>
        <w:pStyle w:val="ListParagraph"/>
        <w:numPr>
          <w:ilvl w:val="0"/>
          <w:numId w:val="1"/>
        </w:numPr>
        <w:rPr>
          <w:rFonts w:ascii="Times New Roman" w:hAnsi="Times New Roman" w:cs="Times New Roman"/>
        </w:rPr>
      </w:pPr>
      <w:r w:rsidRPr="00D50922">
        <w:rPr>
          <w:rFonts w:ascii="Times New Roman" w:hAnsi="Times New Roman" w:cs="Times New Roman"/>
        </w:rPr>
        <w:t xml:space="preserve">PSOM Human Resources: </w:t>
      </w:r>
    </w:p>
    <w:p w14:paraId="4CC16104" w14:textId="07539D08" w:rsidR="00B0768B" w:rsidRPr="00D50922" w:rsidRDefault="00B0768B" w:rsidP="00B97738">
      <w:pPr>
        <w:pStyle w:val="ListParagraph"/>
        <w:numPr>
          <w:ilvl w:val="1"/>
          <w:numId w:val="1"/>
        </w:numPr>
        <w:rPr>
          <w:rFonts w:ascii="Times New Roman" w:hAnsi="Times New Roman" w:cs="Times New Roman"/>
        </w:rPr>
      </w:pPr>
      <w:r w:rsidRPr="00D50922">
        <w:rPr>
          <w:rFonts w:ascii="Times New Roman" w:hAnsi="Times New Roman" w:cs="Times New Roman"/>
        </w:rPr>
        <w:t xml:space="preserve">Website: </w:t>
      </w:r>
      <w:hyperlink r:id="rId21" w:history="1">
        <w:r w:rsidRPr="00D50922">
          <w:rPr>
            <w:rStyle w:val="Hyperlink"/>
            <w:rFonts w:ascii="Times New Roman" w:hAnsi="Times New Roman" w:cs="Times New Roman"/>
          </w:rPr>
          <w:t>https://www.hr.upenn.edu/</w:t>
        </w:r>
      </w:hyperlink>
      <w:r w:rsidRPr="00D50922">
        <w:rPr>
          <w:rFonts w:ascii="Times New Roman" w:hAnsi="Times New Roman" w:cs="Times New Roman"/>
        </w:rPr>
        <w:t xml:space="preserve"> </w:t>
      </w:r>
    </w:p>
    <w:p w14:paraId="0E39A63B" w14:textId="497D6F71" w:rsidR="008A46EB" w:rsidRPr="00D50922" w:rsidRDefault="00D21915" w:rsidP="00B97738">
      <w:pPr>
        <w:pStyle w:val="ListParagraph"/>
        <w:numPr>
          <w:ilvl w:val="1"/>
          <w:numId w:val="1"/>
        </w:numPr>
        <w:rPr>
          <w:rFonts w:ascii="Times New Roman" w:hAnsi="Times New Roman" w:cs="Times New Roman"/>
        </w:rPr>
      </w:pPr>
      <w:r w:rsidRPr="00D50922">
        <w:rPr>
          <w:rFonts w:ascii="Times New Roman" w:hAnsi="Times New Roman" w:cs="Times New Roman"/>
        </w:rPr>
        <w:t xml:space="preserve">Contact: </w:t>
      </w:r>
      <w:r w:rsidR="008A46EB" w:rsidRPr="00D50922">
        <w:rPr>
          <w:rFonts w:ascii="Times New Roman" w:hAnsi="Times New Roman" w:cs="Times New Roman"/>
        </w:rPr>
        <w:t xml:space="preserve">Albert Johnson, (215) 898-3659 or </w:t>
      </w:r>
      <w:hyperlink r:id="rId22" w:history="1">
        <w:r w:rsidR="008A46EB" w:rsidRPr="00D50922">
          <w:rPr>
            <w:rStyle w:val="Hyperlink"/>
            <w:rFonts w:ascii="Times New Roman" w:hAnsi="Times New Roman" w:cs="Times New Roman"/>
          </w:rPr>
          <w:t>albertj@upenn.edu</w:t>
        </w:r>
      </w:hyperlink>
      <w:r w:rsidR="008A46EB" w:rsidRPr="00D50922">
        <w:rPr>
          <w:rFonts w:ascii="Times New Roman" w:hAnsi="Times New Roman" w:cs="Times New Roman"/>
        </w:rPr>
        <w:t xml:space="preserve"> </w:t>
      </w:r>
    </w:p>
    <w:p w14:paraId="54AAD443" w14:textId="77777777" w:rsidR="008A46EB" w:rsidRPr="00D50922" w:rsidRDefault="008A46EB" w:rsidP="00B97738">
      <w:pPr>
        <w:pStyle w:val="ListParagraph"/>
        <w:ind w:left="360"/>
        <w:rPr>
          <w:rFonts w:ascii="Times New Roman" w:hAnsi="Times New Roman" w:cs="Times New Roman"/>
        </w:rPr>
      </w:pPr>
    </w:p>
    <w:p w14:paraId="389DFC56" w14:textId="77777777" w:rsidR="008A46EB" w:rsidRPr="00D50922" w:rsidRDefault="008A46EB" w:rsidP="00B97738">
      <w:pPr>
        <w:pStyle w:val="ListParagraph"/>
        <w:numPr>
          <w:ilvl w:val="0"/>
          <w:numId w:val="1"/>
        </w:numPr>
        <w:rPr>
          <w:rFonts w:ascii="Times New Roman" w:hAnsi="Times New Roman" w:cs="Times New Roman"/>
        </w:rPr>
      </w:pPr>
      <w:r w:rsidRPr="00D50922">
        <w:rPr>
          <w:rFonts w:ascii="Times New Roman" w:hAnsi="Times New Roman" w:cs="Times New Roman"/>
        </w:rPr>
        <w:t>Office of the Ombuds:</w:t>
      </w:r>
    </w:p>
    <w:p w14:paraId="1FE63B99" w14:textId="77777777" w:rsidR="008A46EB" w:rsidRPr="00D50922" w:rsidRDefault="008A46EB" w:rsidP="00B97738">
      <w:pPr>
        <w:pStyle w:val="ListParagraph"/>
        <w:numPr>
          <w:ilvl w:val="1"/>
          <w:numId w:val="1"/>
        </w:numPr>
        <w:rPr>
          <w:rFonts w:ascii="Times New Roman" w:hAnsi="Times New Roman" w:cs="Times New Roman"/>
        </w:rPr>
      </w:pPr>
      <w:r w:rsidRPr="00D50922">
        <w:rPr>
          <w:rFonts w:ascii="Times New Roman" w:hAnsi="Times New Roman" w:cs="Times New Roman"/>
        </w:rPr>
        <w:t xml:space="preserve">Website: </w:t>
      </w:r>
      <w:hyperlink r:id="rId23" w:history="1">
        <w:r w:rsidRPr="00D50922">
          <w:rPr>
            <w:rStyle w:val="Hyperlink"/>
            <w:rFonts w:ascii="Times New Roman" w:hAnsi="Times New Roman" w:cs="Times New Roman"/>
          </w:rPr>
          <w:t>https://ombuds.upenn.edu/</w:t>
        </w:r>
      </w:hyperlink>
    </w:p>
    <w:p w14:paraId="5E891394" w14:textId="77777777" w:rsidR="008A46EB" w:rsidRPr="00D50922" w:rsidRDefault="008A46EB" w:rsidP="00B97738">
      <w:pPr>
        <w:pStyle w:val="ListParagraph"/>
        <w:numPr>
          <w:ilvl w:val="1"/>
          <w:numId w:val="1"/>
        </w:numPr>
        <w:rPr>
          <w:rFonts w:ascii="Times New Roman" w:hAnsi="Times New Roman" w:cs="Times New Roman"/>
        </w:rPr>
      </w:pPr>
      <w:r w:rsidRPr="00D50922">
        <w:rPr>
          <w:rFonts w:ascii="Times New Roman" w:hAnsi="Times New Roman" w:cs="Times New Roman"/>
        </w:rPr>
        <w:t xml:space="preserve">Contact: </w:t>
      </w:r>
      <w:hyperlink r:id="rId24" w:history="1">
        <w:r w:rsidRPr="00D50922">
          <w:rPr>
            <w:rStyle w:val="Hyperlink"/>
            <w:rFonts w:ascii="Times New Roman" w:hAnsi="Times New Roman" w:cs="Times New Roman"/>
          </w:rPr>
          <w:t>https://ombuds.upenn.edu/arrange-consultation</w:t>
        </w:r>
      </w:hyperlink>
      <w:r w:rsidRPr="00D50922">
        <w:rPr>
          <w:rFonts w:ascii="Times New Roman" w:hAnsi="Times New Roman" w:cs="Times New Roman"/>
        </w:rPr>
        <w:t xml:space="preserve"> </w:t>
      </w:r>
    </w:p>
    <w:p w14:paraId="4BC0FB0B" w14:textId="77777777" w:rsidR="008A46EB" w:rsidRPr="00D50922" w:rsidRDefault="008A46EB" w:rsidP="00B97738">
      <w:pPr>
        <w:pStyle w:val="ListParagraph"/>
        <w:ind w:left="360"/>
        <w:rPr>
          <w:rFonts w:ascii="Times New Roman" w:hAnsi="Times New Roman" w:cs="Times New Roman"/>
        </w:rPr>
      </w:pPr>
    </w:p>
    <w:p w14:paraId="456BAC83" w14:textId="05B6D3C5" w:rsidR="008A46EB" w:rsidRPr="00D50922" w:rsidRDefault="008A46EB" w:rsidP="00B97738">
      <w:pPr>
        <w:pStyle w:val="ListParagraph"/>
        <w:numPr>
          <w:ilvl w:val="0"/>
          <w:numId w:val="1"/>
        </w:numPr>
        <w:rPr>
          <w:rFonts w:ascii="Times New Roman" w:hAnsi="Times New Roman" w:cs="Times New Roman"/>
        </w:rPr>
      </w:pPr>
      <w:r w:rsidRPr="00D50922">
        <w:rPr>
          <w:rFonts w:ascii="Times New Roman" w:hAnsi="Times New Roman" w:cs="Times New Roman"/>
        </w:rPr>
        <w:t xml:space="preserve">Employee Assistance Program: </w:t>
      </w:r>
    </w:p>
    <w:p w14:paraId="4EC5FD6C" w14:textId="77777777" w:rsidR="008A46EB" w:rsidRPr="00D50922" w:rsidRDefault="008A46EB" w:rsidP="00B97738">
      <w:pPr>
        <w:pStyle w:val="ListParagraph"/>
        <w:numPr>
          <w:ilvl w:val="1"/>
          <w:numId w:val="1"/>
        </w:numPr>
        <w:rPr>
          <w:rFonts w:ascii="Times New Roman" w:hAnsi="Times New Roman" w:cs="Times New Roman"/>
        </w:rPr>
      </w:pPr>
      <w:r w:rsidRPr="00D50922">
        <w:rPr>
          <w:rFonts w:ascii="Times New Roman" w:hAnsi="Times New Roman" w:cs="Times New Roman"/>
        </w:rPr>
        <w:t xml:space="preserve">Website: </w:t>
      </w:r>
      <w:hyperlink r:id="rId25" w:history="1">
        <w:r w:rsidRPr="00D50922">
          <w:rPr>
            <w:rStyle w:val="Hyperlink"/>
            <w:rFonts w:ascii="Times New Roman" w:hAnsi="Times New Roman" w:cs="Times New Roman"/>
          </w:rPr>
          <w:t>https://www.hr.upenn.edu/PennHR/wellness-worklife/counseling-and-employee-assistance-program</w:t>
        </w:r>
      </w:hyperlink>
      <w:r w:rsidRPr="00D50922">
        <w:rPr>
          <w:rFonts w:ascii="Times New Roman" w:hAnsi="Times New Roman" w:cs="Times New Roman"/>
        </w:rPr>
        <w:t xml:space="preserve">   </w:t>
      </w:r>
    </w:p>
    <w:p w14:paraId="1C97FE4A" w14:textId="77777777" w:rsidR="008A46EB" w:rsidRPr="00D50922" w:rsidRDefault="008A46EB" w:rsidP="00B97738">
      <w:pPr>
        <w:pStyle w:val="ListParagraph"/>
        <w:numPr>
          <w:ilvl w:val="1"/>
          <w:numId w:val="1"/>
        </w:numPr>
        <w:rPr>
          <w:rFonts w:ascii="Times New Roman" w:hAnsi="Times New Roman" w:cs="Times New Roman"/>
        </w:rPr>
      </w:pPr>
      <w:r w:rsidRPr="00D50922">
        <w:rPr>
          <w:rFonts w:ascii="Times New Roman" w:hAnsi="Times New Roman" w:cs="Times New Roman"/>
        </w:rPr>
        <w:t xml:space="preserve">Contact: (866) 799-2329 or </w:t>
      </w:r>
      <w:hyperlink r:id="rId26" w:history="1">
        <w:r w:rsidRPr="00D50922">
          <w:rPr>
            <w:rStyle w:val="Hyperlink"/>
            <w:rFonts w:ascii="Times New Roman" w:hAnsi="Times New Roman" w:cs="Times New Roman"/>
          </w:rPr>
          <w:t>EAPinfo@healthadvocate.com</w:t>
        </w:r>
      </w:hyperlink>
      <w:r w:rsidRPr="00D50922">
        <w:rPr>
          <w:rFonts w:ascii="Times New Roman" w:hAnsi="Times New Roman" w:cs="Times New Roman"/>
        </w:rPr>
        <w:t xml:space="preserve"> </w:t>
      </w:r>
    </w:p>
    <w:p w14:paraId="0E031F7F" w14:textId="77777777" w:rsidR="008A46EB" w:rsidRPr="00D50922" w:rsidRDefault="008A46EB" w:rsidP="00B97738">
      <w:pPr>
        <w:pStyle w:val="ListParagraph"/>
        <w:rPr>
          <w:rFonts w:ascii="Times New Roman" w:hAnsi="Times New Roman" w:cs="Times New Roman"/>
        </w:rPr>
      </w:pPr>
    </w:p>
    <w:p w14:paraId="1DE25FBE" w14:textId="77777777" w:rsidR="0067184F" w:rsidRPr="00D50922" w:rsidRDefault="008A46EB" w:rsidP="00B97738">
      <w:pPr>
        <w:pStyle w:val="ListParagraph"/>
        <w:numPr>
          <w:ilvl w:val="0"/>
          <w:numId w:val="1"/>
        </w:numPr>
        <w:rPr>
          <w:rFonts w:ascii="Times New Roman" w:hAnsi="Times New Roman" w:cs="Times New Roman"/>
        </w:rPr>
      </w:pPr>
      <w:r w:rsidRPr="00D50922">
        <w:rPr>
          <w:rFonts w:ascii="Times New Roman" w:hAnsi="Times New Roman" w:cs="Times New Roman"/>
        </w:rPr>
        <w:t>Student Health and Counseling:</w:t>
      </w:r>
      <w:r w:rsidR="008179B7" w:rsidRPr="00D50922">
        <w:rPr>
          <w:rFonts w:ascii="Times New Roman" w:hAnsi="Times New Roman" w:cs="Times New Roman"/>
        </w:rPr>
        <w:t xml:space="preserve"> </w:t>
      </w:r>
    </w:p>
    <w:p w14:paraId="1D83DF06" w14:textId="24E36D4C" w:rsidR="008A46EB" w:rsidRPr="00D50922" w:rsidRDefault="00000000" w:rsidP="00B97738">
      <w:pPr>
        <w:pStyle w:val="ListParagraph"/>
        <w:numPr>
          <w:ilvl w:val="1"/>
          <w:numId w:val="1"/>
        </w:numPr>
        <w:rPr>
          <w:rFonts w:ascii="Times New Roman" w:hAnsi="Times New Roman" w:cs="Times New Roman"/>
        </w:rPr>
      </w:pPr>
      <w:hyperlink r:id="rId27" w:history="1">
        <w:r w:rsidR="0067184F" w:rsidRPr="00D50922">
          <w:rPr>
            <w:rStyle w:val="Hyperlink"/>
            <w:rFonts w:ascii="Times New Roman" w:hAnsi="Times New Roman" w:cs="Times New Roman"/>
          </w:rPr>
          <w:t>https://wellness.upenn.edu/student-health-and-counseling</w:t>
        </w:r>
      </w:hyperlink>
      <w:r w:rsidR="008A46EB" w:rsidRPr="00D50922">
        <w:rPr>
          <w:rFonts w:ascii="Times New Roman" w:hAnsi="Times New Roman" w:cs="Times New Roman"/>
        </w:rPr>
        <w:t xml:space="preserve"> </w:t>
      </w:r>
    </w:p>
    <w:p w14:paraId="670FB65B" w14:textId="77777777" w:rsidR="008A46EB" w:rsidRPr="00D50922" w:rsidRDefault="008A46EB" w:rsidP="00B97738">
      <w:pPr>
        <w:pStyle w:val="ListParagraph"/>
        <w:ind w:left="360"/>
        <w:rPr>
          <w:rFonts w:ascii="Times New Roman" w:hAnsi="Times New Roman" w:cs="Times New Roman"/>
        </w:rPr>
      </w:pPr>
    </w:p>
    <w:p w14:paraId="316E7547" w14:textId="32C3327D" w:rsidR="008A46EB" w:rsidRPr="00D50922" w:rsidRDefault="008A46EB" w:rsidP="00B97738">
      <w:pPr>
        <w:pStyle w:val="ListParagraph"/>
        <w:numPr>
          <w:ilvl w:val="0"/>
          <w:numId w:val="1"/>
        </w:numPr>
        <w:rPr>
          <w:rFonts w:ascii="Times New Roman" w:hAnsi="Times New Roman" w:cs="Times New Roman"/>
        </w:rPr>
      </w:pPr>
      <w:r w:rsidRPr="00D50922">
        <w:rPr>
          <w:rFonts w:ascii="Times New Roman" w:hAnsi="Times New Roman" w:cs="Times New Roman"/>
        </w:rPr>
        <w:t>University Help Line: 215-898-HELP (898-4357)</w:t>
      </w:r>
    </w:p>
    <w:p w14:paraId="7596006D" w14:textId="77777777" w:rsidR="008A46EB" w:rsidRPr="00D50922" w:rsidRDefault="008A46EB" w:rsidP="00B97738">
      <w:pPr>
        <w:pStyle w:val="ListParagraph"/>
        <w:ind w:left="360"/>
        <w:rPr>
          <w:rFonts w:ascii="Times New Roman" w:hAnsi="Times New Roman" w:cs="Times New Roman"/>
        </w:rPr>
      </w:pPr>
    </w:p>
    <w:p w14:paraId="169B5B6C" w14:textId="77777777" w:rsidR="008A46EB" w:rsidRPr="00D50922" w:rsidRDefault="008A46EB" w:rsidP="00B97738">
      <w:pPr>
        <w:pStyle w:val="ListParagraph"/>
        <w:numPr>
          <w:ilvl w:val="0"/>
          <w:numId w:val="1"/>
        </w:numPr>
        <w:rPr>
          <w:rFonts w:ascii="Times New Roman" w:hAnsi="Times New Roman" w:cs="Times New Roman"/>
        </w:rPr>
      </w:pPr>
      <w:r w:rsidRPr="00D50922">
        <w:rPr>
          <w:rFonts w:ascii="Times New Roman" w:hAnsi="Times New Roman" w:cs="Times New Roman"/>
        </w:rPr>
        <w:t xml:space="preserve">Penn Police: </w:t>
      </w:r>
    </w:p>
    <w:p w14:paraId="17BD0960" w14:textId="271E3631" w:rsidR="008A46EB" w:rsidRPr="00D50922" w:rsidRDefault="008A46EB" w:rsidP="00B97738">
      <w:pPr>
        <w:pStyle w:val="ListParagraph"/>
        <w:numPr>
          <w:ilvl w:val="1"/>
          <w:numId w:val="1"/>
        </w:numPr>
        <w:rPr>
          <w:rFonts w:ascii="Times New Roman" w:hAnsi="Times New Roman" w:cs="Times New Roman"/>
        </w:rPr>
      </w:pPr>
      <w:r w:rsidRPr="00D50922">
        <w:rPr>
          <w:rFonts w:ascii="Times New Roman" w:hAnsi="Times New Roman" w:cs="Times New Roman"/>
        </w:rPr>
        <w:t xml:space="preserve">(215) 573-3333 </w:t>
      </w:r>
      <w:r w:rsidR="00734D71" w:rsidRPr="00D50922">
        <w:rPr>
          <w:rFonts w:ascii="Times New Roman" w:hAnsi="Times New Roman" w:cs="Times New Roman"/>
        </w:rPr>
        <w:t xml:space="preserve">or </w:t>
      </w:r>
      <w:r w:rsidRPr="00D50922">
        <w:rPr>
          <w:rFonts w:ascii="Times New Roman" w:hAnsi="Times New Roman" w:cs="Times New Roman"/>
        </w:rPr>
        <w:t>511 from any campus phone</w:t>
      </w:r>
    </w:p>
    <w:p w14:paraId="17BA3251" w14:textId="55E17338" w:rsidR="00734D71" w:rsidRPr="00D50922" w:rsidRDefault="00734D71" w:rsidP="00B97738">
      <w:pPr>
        <w:pStyle w:val="ListParagraph"/>
        <w:numPr>
          <w:ilvl w:val="1"/>
          <w:numId w:val="1"/>
        </w:numPr>
        <w:rPr>
          <w:rFonts w:ascii="Times New Roman" w:hAnsi="Times New Roman" w:cs="Times New Roman"/>
        </w:rPr>
      </w:pPr>
      <w:r w:rsidRPr="00D50922">
        <w:rPr>
          <w:rFonts w:ascii="Times New Roman" w:hAnsi="Times New Roman" w:cs="Times New Roman"/>
        </w:rPr>
        <w:lastRenderedPageBreak/>
        <w:t xml:space="preserve">Special Services: 215-898-4481 or 215-898-6600 (24 hours) or </w:t>
      </w:r>
      <w:hyperlink r:id="rId28" w:history="1">
        <w:r w:rsidRPr="00D50922">
          <w:rPr>
            <w:rStyle w:val="Hyperlink"/>
            <w:rFonts w:ascii="Times New Roman" w:hAnsi="Times New Roman" w:cs="Times New Roman"/>
          </w:rPr>
          <w:t>SpecialServices@publicsafety.upenn.edu</w:t>
        </w:r>
      </w:hyperlink>
      <w:r w:rsidRPr="00D50922">
        <w:rPr>
          <w:rFonts w:ascii="Times New Roman" w:hAnsi="Times New Roman" w:cs="Times New Roman"/>
        </w:rPr>
        <w:t xml:space="preserve"> </w:t>
      </w:r>
      <w:r w:rsidR="008179B7" w:rsidRPr="00D50922">
        <w:rPr>
          <w:rFonts w:ascii="Times New Roman" w:hAnsi="Times New Roman" w:cs="Times New Roman"/>
        </w:rPr>
        <w:t>(non-emergency)</w:t>
      </w:r>
    </w:p>
    <w:p w14:paraId="12BD810F" w14:textId="77777777" w:rsidR="00B97738" w:rsidRPr="00D50922" w:rsidRDefault="00B97738" w:rsidP="00B97738">
      <w:pPr>
        <w:rPr>
          <w:rFonts w:ascii="Times New Roman" w:hAnsi="Times New Roman" w:cs="Times New Roman"/>
        </w:rPr>
      </w:pPr>
    </w:p>
    <w:p w14:paraId="34E605D1" w14:textId="1DBE8191" w:rsidR="00744DFB" w:rsidRDefault="00744DFB" w:rsidP="00B97738">
      <w:pPr>
        <w:rPr>
          <w:rFonts w:ascii="Times New Roman" w:hAnsi="Times New Roman" w:cs="Times New Roman"/>
          <w:b/>
          <w:bCs/>
          <w:u w:val="single"/>
        </w:rPr>
      </w:pPr>
      <w:r>
        <w:rPr>
          <w:rFonts w:ascii="Times New Roman" w:hAnsi="Times New Roman" w:cs="Times New Roman"/>
          <w:b/>
          <w:bCs/>
          <w:u w:val="single"/>
        </w:rPr>
        <w:t>Reporting Resources:</w:t>
      </w:r>
    </w:p>
    <w:p w14:paraId="1B75D8D0" w14:textId="77777777" w:rsidR="00744DFB" w:rsidRDefault="00744DFB" w:rsidP="00B97738">
      <w:pPr>
        <w:rPr>
          <w:rFonts w:ascii="Times New Roman" w:hAnsi="Times New Roman" w:cs="Times New Roman"/>
          <w:b/>
          <w:bCs/>
          <w:u w:val="single"/>
        </w:rPr>
      </w:pPr>
    </w:p>
    <w:p w14:paraId="542F4377" w14:textId="77777777" w:rsidR="00744DFB" w:rsidRDefault="00744DFB" w:rsidP="00744DFB">
      <w:pPr>
        <w:pStyle w:val="ListParagraph"/>
        <w:numPr>
          <w:ilvl w:val="0"/>
          <w:numId w:val="8"/>
        </w:numPr>
        <w:rPr>
          <w:rFonts w:ascii="Times New Roman" w:hAnsi="Times New Roman" w:cs="Times New Roman"/>
        </w:rPr>
      </w:pPr>
      <w:r w:rsidRPr="00744DFB">
        <w:rPr>
          <w:rFonts w:ascii="Times New Roman" w:hAnsi="Times New Roman" w:cs="Times New Roman"/>
        </w:rPr>
        <w:t>P</w:t>
      </w:r>
      <w:r w:rsidR="003E01E6" w:rsidRPr="00744DFB">
        <w:rPr>
          <w:rFonts w:ascii="Times New Roman" w:hAnsi="Times New Roman" w:cs="Times New Roman"/>
        </w:rPr>
        <w:t xml:space="preserve">ossible violations of policies or legal requirements: </w:t>
      </w:r>
    </w:p>
    <w:p w14:paraId="3BCD4982" w14:textId="77777777" w:rsidR="00744DFB" w:rsidRDefault="003E01E6" w:rsidP="00B97738">
      <w:pPr>
        <w:pStyle w:val="ListParagraph"/>
        <w:numPr>
          <w:ilvl w:val="1"/>
          <w:numId w:val="8"/>
        </w:numPr>
        <w:rPr>
          <w:rFonts w:ascii="Times New Roman" w:hAnsi="Times New Roman" w:cs="Times New Roman"/>
        </w:rPr>
      </w:pPr>
      <w:r w:rsidRPr="00744DFB">
        <w:rPr>
          <w:rFonts w:ascii="Times New Roman" w:hAnsi="Times New Roman" w:cs="Times New Roman"/>
        </w:rPr>
        <w:t xml:space="preserve">Penn's Reporting and Help Line at 215-P-Comply (215-726-6759) or </w:t>
      </w:r>
      <w:hyperlink r:id="rId29" w:history="1">
        <w:r w:rsidRPr="00744DFB">
          <w:rPr>
            <w:rStyle w:val="Hyperlink"/>
            <w:rFonts w:ascii="Times New Roman" w:hAnsi="Times New Roman" w:cs="Times New Roman"/>
          </w:rPr>
          <w:t>www.upenn.edu/215pcomply</w:t>
        </w:r>
      </w:hyperlink>
    </w:p>
    <w:p w14:paraId="39A29C4A" w14:textId="77777777" w:rsidR="00744DFB" w:rsidRDefault="00744DFB" w:rsidP="00744DFB">
      <w:pPr>
        <w:pStyle w:val="ListParagraph"/>
        <w:ind w:left="1440"/>
        <w:rPr>
          <w:rFonts w:ascii="Times New Roman" w:hAnsi="Times New Roman" w:cs="Times New Roman"/>
        </w:rPr>
      </w:pPr>
    </w:p>
    <w:p w14:paraId="222B3708" w14:textId="77777777" w:rsidR="00744DFB" w:rsidRDefault="00744DFB" w:rsidP="00744DFB">
      <w:pPr>
        <w:pStyle w:val="ListParagraph"/>
        <w:numPr>
          <w:ilvl w:val="0"/>
          <w:numId w:val="8"/>
        </w:numPr>
        <w:rPr>
          <w:rFonts w:ascii="Times New Roman" w:hAnsi="Times New Roman" w:cs="Times New Roman"/>
        </w:rPr>
      </w:pPr>
      <w:r w:rsidRPr="00744DFB">
        <w:rPr>
          <w:rFonts w:ascii="Times New Roman" w:hAnsi="Times New Roman" w:cs="Times New Roman"/>
        </w:rPr>
        <w:t>I</w:t>
      </w:r>
      <w:r w:rsidR="008179B7" w:rsidRPr="00744DFB">
        <w:rPr>
          <w:rFonts w:ascii="Times New Roman" w:hAnsi="Times New Roman" w:cs="Times New Roman"/>
        </w:rPr>
        <w:t>nstances of</w:t>
      </w:r>
      <w:r w:rsidR="00A04149" w:rsidRPr="00744DFB">
        <w:rPr>
          <w:rFonts w:ascii="Times New Roman" w:hAnsi="Times New Roman" w:cs="Times New Roman"/>
        </w:rPr>
        <w:t xml:space="preserve"> b</w:t>
      </w:r>
      <w:r w:rsidR="008A46EB" w:rsidRPr="00744DFB">
        <w:rPr>
          <w:rFonts w:ascii="Times New Roman" w:hAnsi="Times New Roman" w:cs="Times New Roman"/>
        </w:rPr>
        <w:t xml:space="preserve">ias: </w:t>
      </w:r>
    </w:p>
    <w:p w14:paraId="7FBA3882" w14:textId="13D65FF0" w:rsidR="008A46EB" w:rsidRPr="00744DFB" w:rsidRDefault="008A46EB" w:rsidP="00744DFB">
      <w:pPr>
        <w:pStyle w:val="ListParagraph"/>
        <w:numPr>
          <w:ilvl w:val="1"/>
          <w:numId w:val="8"/>
        </w:numPr>
        <w:rPr>
          <w:rFonts w:ascii="Times New Roman" w:hAnsi="Times New Roman" w:cs="Times New Roman"/>
        </w:rPr>
      </w:pPr>
      <w:r w:rsidRPr="00744DFB">
        <w:rPr>
          <w:rFonts w:ascii="Times New Roman" w:hAnsi="Times New Roman" w:cs="Times New Roman"/>
        </w:rPr>
        <w:t xml:space="preserve">University bias incident reporting: </w:t>
      </w:r>
      <w:hyperlink r:id="rId30" w:history="1">
        <w:r w:rsidRPr="00744DFB">
          <w:rPr>
            <w:rStyle w:val="Hyperlink"/>
            <w:rFonts w:ascii="Times New Roman" w:hAnsi="Times New Roman" w:cs="Times New Roman"/>
          </w:rPr>
          <w:t>https://diversity.upenn.edu/diversity-at-penn/bias-motivated-incident-report</w:t>
        </w:r>
      </w:hyperlink>
      <w:r w:rsidRPr="00744DFB">
        <w:rPr>
          <w:rFonts w:ascii="Times New Roman" w:hAnsi="Times New Roman" w:cs="Times New Roman"/>
        </w:rPr>
        <w:t xml:space="preserve"> </w:t>
      </w:r>
    </w:p>
    <w:p w14:paraId="2616CAAA" w14:textId="77777777" w:rsidR="008A46EB" w:rsidRPr="00D50922" w:rsidRDefault="008A46EB" w:rsidP="00B97738">
      <w:pPr>
        <w:rPr>
          <w:rFonts w:ascii="Times New Roman" w:hAnsi="Times New Roman" w:cs="Times New Roman"/>
        </w:rPr>
      </w:pPr>
    </w:p>
    <w:p w14:paraId="7DF341EF" w14:textId="77777777" w:rsidR="00744DFB" w:rsidRDefault="00744DFB" w:rsidP="00744DFB">
      <w:pPr>
        <w:pStyle w:val="ListParagraph"/>
        <w:numPr>
          <w:ilvl w:val="0"/>
          <w:numId w:val="9"/>
        </w:numPr>
        <w:rPr>
          <w:rFonts w:ascii="Times New Roman" w:hAnsi="Times New Roman" w:cs="Times New Roman"/>
        </w:rPr>
      </w:pPr>
      <w:r>
        <w:rPr>
          <w:rFonts w:ascii="Times New Roman" w:hAnsi="Times New Roman" w:cs="Times New Roman"/>
        </w:rPr>
        <w:t>I</w:t>
      </w:r>
      <w:r w:rsidR="008179B7" w:rsidRPr="00744DFB">
        <w:rPr>
          <w:rFonts w:ascii="Times New Roman" w:hAnsi="Times New Roman" w:cs="Times New Roman"/>
        </w:rPr>
        <w:t>nstances of</w:t>
      </w:r>
      <w:r w:rsidR="00A04149" w:rsidRPr="00744DFB">
        <w:rPr>
          <w:rFonts w:ascii="Times New Roman" w:hAnsi="Times New Roman" w:cs="Times New Roman"/>
        </w:rPr>
        <w:t xml:space="preserve"> d</w:t>
      </w:r>
      <w:r w:rsidR="008A46EB" w:rsidRPr="00744DFB">
        <w:rPr>
          <w:rFonts w:ascii="Times New Roman" w:hAnsi="Times New Roman" w:cs="Times New Roman"/>
        </w:rPr>
        <w:t xml:space="preserve">iscrimination, harassment, or retaliation: </w:t>
      </w:r>
    </w:p>
    <w:p w14:paraId="302378CF" w14:textId="0F7B081F" w:rsidR="008A46EB" w:rsidRPr="00744DFB" w:rsidRDefault="008A46EB" w:rsidP="00744DFB">
      <w:pPr>
        <w:pStyle w:val="ListParagraph"/>
        <w:numPr>
          <w:ilvl w:val="1"/>
          <w:numId w:val="9"/>
        </w:numPr>
        <w:rPr>
          <w:rFonts w:ascii="Times New Roman" w:hAnsi="Times New Roman" w:cs="Times New Roman"/>
        </w:rPr>
      </w:pPr>
      <w:r w:rsidRPr="00744DFB">
        <w:rPr>
          <w:rFonts w:ascii="Times New Roman" w:hAnsi="Times New Roman" w:cs="Times New Roman"/>
        </w:rPr>
        <w:t xml:space="preserve">Office of Affirmative Action and Equal Opportunity Programs: </w:t>
      </w:r>
      <w:hyperlink r:id="rId31" w:history="1">
        <w:r w:rsidRPr="00744DFB">
          <w:rPr>
            <w:rStyle w:val="Hyperlink"/>
            <w:rFonts w:ascii="Times New Roman" w:hAnsi="Times New Roman" w:cs="Times New Roman"/>
          </w:rPr>
          <w:t>https://oaaeop.upenn.edu/</w:t>
        </w:r>
      </w:hyperlink>
      <w:r w:rsidRPr="00744DFB">
        <w:rPr>
          <w:rFonts w:ascii="Times New Roman" w:hAnsi="Times New Roman" w:cs="Times New Roman"/>
        </w:rPr>
        <w:t xml:space="preserve"> </w:t>
      </w:r>
    </w:p>
    <w:p w14:paraId="5BDE5FBC" w14:textId="6C29178B" w:rsidR="008A46EB" w:rsidRPr="00D50922" w:rsidRDefault="008A46EB" w:rsidP="00744DFB">
      <w:pPr>
        <w:pStyle w:val="ListParagraph"/>
        <w:numPr>
          <w:ilvl w:val="2"/>
          <w:numId w:val="2"/>
        </w:numPr>
        <w:rPr>
          <w:rFonts w:ascii="Times New Roman" w:hAnsi="Times New Roman" w:cs="Times New Roman"/>
        </w:rPr>
      </w:pPr>
      <w:r w:rsidRPr="00D50922">
        <w:rPr>
          <w:rFonts w:ascii="Times New Roman" w:hAnsi="Times New Roman" w:cs="Times New Roman"/>
        </w:rPr>
        <w:t xml:space="preserve">Complaint resolution: </w:t>
      </w:r>
      <w:hyperlink r:id="rId32" w:history="1">
        <w:r w:rsidRPr="00D50922">
          <w:rPr>
            <w:rStyle w:val="Hyperlink"/>
            <w:rFonts w:ascii="Times New Roman" w:hAnsi="Times New Roman" w:cs="Times New Roman"/>
          </w:rPr>
          <w:t>https://oaaeop.upenn.edu/resources/complaint-resolution</w:t>
        </w:r>
      </w:hyperlink>
      <w:r w:rsidRPr="00D50922">
        <w:rPr>
          <w:rFonts w:ascii="Times New Roman" w:hAnsi="Times New Roman" w:cs="Times New Roman"/>
        </w:rPr>
        <w:t xml:space="preserve"> (Note: Formal complaints must be made in writing and submitted within 30 days of the alleged violation, if possible.)</w:t>
      </w:r>
    </w:p>
    <w:p w14:paraId="7D0B9486" w14:textId="77777777" w:rsidR="008A46EB" w:rsidRPr="00D50922" w:rsidRDefault="008A46EB" w:rsidP="00744DFB">
      <w:pPr>
        <w:pStyle w:val="ListParagraph"/>
        <w:numPr>
          <w:ilvl w:val="1"/>
          <w:numId w:val="2"/>
        </w:numPr>
        <w:rPr>
          <w:rFonts w:ascii="Times New Roman" w:hAnsi="Times New Roman" w:cs="Times New Roman"/>
        </w:rPr>
      </w:pPr>
      <w:r w:rsidRPr="00D50922">
        <w:rPr>
          <w:rFonts w:ascii="Times New Roman" w:hAnsi="Times New Roman" w:cs="Times New Roman"/>
        </w:rPr>
        <w:t xml:space="preserve">Faculty Grievance Commission: </w:t>
      </w:r>
      <w:hyperlink r:id="rId33" w:history="1">
        <w:r w:rsidRPr="00D50922">
          <w:rPr>
            <w:rStyle w:val="Hyperlink"/>
            <w:rFonts w:ascii="Times New Roman" w:hAnsi="Times New Roman" w:cs="Times New Roman"/>
          </w:rPr>
          <w:t>https://provost.upenn.edu/senate/faculty-grievance-commission</w:t>
        </w:r>
      </w:hyperlink>
      <w:r w:rsidRPr="00D50922">
        <w:rPr>
          <w:rFonts w:ascii="Times New Roman" w:hAnsi="Times New Roman" w:cs="Times New Roman"/>
        </w:rPr>
        <w:t xml:space="preserve"> </w:t>
      </w:r>
    </w:p>
    <w:p w14:paraId="404DC1BB" w14:textId="77777777" w:rsidR="008A46EB" w:rsidRPr="00D50922" w:rsidRDefault="008A46EB" w:rsidP="00B97738">
      <w:pPr>
        <w:rPr>
          <w:rFonts w:ascii="Times New Roman" w:hAnsi="Times New Roman" w:cs="Times New Roman"/>
          <w:b/>
          <w:bCs/>
          <w:u w:val="single"/>
        </w:rPr>
      </w:pPr>
    </w:p>
    <w:p w14:paraId="24EE639F" w14:textId="77777777" w:rsidR="00744DFB" w:rsidRDefault="00744DFB" w:rsidP="00744DFB">
      <w:pPr>
        <w:pStyle w:val="ListParagraph"/>
        <w:numPr>
          <w:ilvl w:val="0"/>
          <w:numId w:val="9"/>
        </w:numPr>
        <w:rPr>
          <w:rFonts w:ascii="Times New Roman" w:hAnsi="Times New Roman" w:cs="Times New Roman"/>
        </w:rPr>
      </w:pPr>
      <w:r w:rsidRPr="00744DFB">
        <w:rPr>
          <w:rFonts w:ascii="Times New Roman" w:hAnsi="Times New Roman" w:cs="Times New Roman"/>
        </w:rPr>
        <w:t>S</w:t>
      </w:r>
      <w:r w:rsidR="008A46EB" w:rsidRPr="00744DFB">
        <w:rPr>
          <w:rFonts w:ascii="Times New Roman" w:hAnsi="Times New Roman" w:cs="Times New Roman"/>
        </w:rPr>
        <w:t>exual misconduct</w:t>
      </w:r>
    </w:p>
    <w:p w14:paraId="24D90D25" w14:textId="1F8AA526" w:rsidR="008A46EB" w:rsidRPr="00744DFB" w:rsidRDefault="008A46EB" w:rsidP="00744DFB">
      <w:pPr>
        <w:pStyle w:val="ListParagraph"/>
        <w:numPr>
          <w:ilvl w:val="1"/>
          <w:numId w:val="9"/>
        </w:numPr>
        <w:rPr>
          <w:rFonts w:ascii="Times New Roman" w:hAnsi="Times New Roman" w:cs="Times New Roman"/>
        </w:rPr>
      </w:pPr>
      <w:r w:rsidRPr="00744DFB">
        <w:rPr>
          <w:rFonts w:ascii="Times New Roman" w:hAnsi="Times New Roman" w:cs="Times New Roman"/>
          <w:bCs/>
        </w:rPr>
        <w:t xml:space="preserve">Office of the Associate Vice President for Equity and Title IX Officer: </w:t>
      </w:r>
      <w:hyperlink r:id="rId34" w:history="1">
        <w:r w:rsidRPr="00744DFB">
          <w:rPr>
            <w:rStyle w:val="Hyperlink"/>
            <w:rFonts w:ascii="Times New Roman" w:hAnsi="Times New Roman" w:cs="Times New Roman"/>
            <w:bCs/>
          </w:rPr>
          <w:t>https://titleixoffice.upenn.edu/</w:t>
        </w:r>
      </w:hyperlink>
      <w:r w:rsidRPr="00744DFB">
        <w:rPr>
          <w:rFonts w:ascii="Times New Roman" w:hAnsi="Times New Roman" w:cs="Times New Roman"/>
          <w:bCs/>
        </w:rPr>
        <w:t xml:space="preserve"> </w:t>
      </w:r>
    </w:p>
    <w:p w14:paraId="1A02AB44" w14:textId="7B1F98E8" w:rsidR="008A46EB" w:rsidRPr="000853ED" w:rsidRDefault="008A46EB" w:rsidP="00B97738">
      <w:pPr>
        <w:pStyle w:val="ListParagraph"/>
        <w:numPr>
          <w:ilvl w:val="0"/>
          <w:numId w:val="3"/>
        </w:numPr>
        <w:rPr>
          <w:rFonts w:ascii="Times New Roman" w:hAnsi="Times New Roman" w:cs="Times New Roman"/>
        </w:rPr>
      </w:pPr>
      <w:r w:rsidRPr="00D50922">
        <w:rPr>
          <w:rFonts w:ascii="Times New Roman" w:hAnsi="Times New Roman" w:cs="Times New Roman"/>
          <w:bCs/>
        </w:rPr>
        <w:t>Contact information: (215) 898-2887</w:t>
      </w:r>
      <w:r w:rsidR="004C39CE" w:rsidRPr="00D50922">
        <w:rPr>
          <w:rFonts w:ascii="Times New Roman" w:hAnsi="Times New Roman" w:cs="Times New Roman"/>
          <w:bCs/>
        </w:rPr>
        <w:t xml:space="preserve"> or</w:t>
      </w:r>
      <w:r w:rsidRPr="00D50922">
        <w:rPr>
          <w:rFonts w:ascii="Times New Roman" w:hAnsi="Times New Roman" w:cs="Times New Roman"/>
          <w:bCs/>
        </w:rPr>
        <w:t xml:space="preserve"> </w:t>
      </w:r>
      <w:hyperlink r:id="rId35" w:history="1">
        <w:r w:rsidRPr="00D50922">
          <w:rPr>
            <w:rStyle w:val="Hyperlink"/>
            <w:rFonts w:ascii="Times New Roman" w:hAnsi="Times New Roman" w:cs="Times New Roman"/>
          </w:rPr>
          <w:t>titleIXofficer@upenn.edu</w:t>
        </w:r>
      </w:hyperlink>
      <w:r w:rsidRPr="00D50922">
        <w:rPr>
          <w:rFonts w:ascii="Times New Roman" w:hAnsi="Times New Roman" w:cs="Times New Roman"/>
        </w:rPr>
        <w:t xml:space="preserve"> </w:t>
      </w:r>
    </w:p>
    <w:p w14:paraId="32EB6D04" w14:textId="77777777" w:rsidR="0025437C" w:rsidRPr="00D50922" w:rsidRDefault="0025437C" w:rsidP="00B97738">
      <w:pPr>
        <w:rPr>
          <w:rFonts w:ascii="Times New Roman" w:hAnsi="Times New Roman" w:cs="Times New Roman"/>
        </w:rPr>
      </w:pPr>
    </w:p>
    <w:p w14:paraId="06A500B9" w14:textId="03196F16" w:rsidR="00A04149" w:rsidRPr="00D50922" w:rsidRDefault="008A46EB" w:rsidP="00B97738">
      <w:pPr>
        <w:rPr>
          <w:rFonts w:ascii="Times New Roman" w:hAnsi="Times New Roman" w:cs="Times New Roman"/>
          <w:b/>
          <w:bCs/>
          <w:u w:val="single"/>
        </w:rPr>
      </w:pPr>
      <w:r w:rsidRPr="00D50922">
        <w:rPr>
          <w:rFonts w:ascii="Times New Roman" w:hAnsi="Times New Roman" w:cs="Times New Roman"/>
          <w:b/>
          <w:bCs/>
          <w:u w:val="single"/>
        </w:rPr>
        <w:t xml:space="preserve">Additional resources: </w:t>
      </w:r>
    </w:p>
    <w:p w14:paraId="4DF76CC3" w14:textId="77777777" w:rsidR="008E4D6E" w:rsidRPr="00D50922" w:rsidRDefault="008E4D6E" w:rsidP="00B97738">
      <w:pPr>
        <w:rPr>
          <w:rFonts w:ascii="Times New Roman" w:hAnsi="Times New Roman" w:cs="Times New Roman"/>
          <w:b/>
          <w:bCs/>
          <w:u w:val="single"/>
        </w:rPr>
      </w:pPr>
    </w:p>
    <w:p w14:paraId="552BA3FF" w14:textId="77777777" w:rsidR="008A46EB" w:rsidRPr="00D50922" w:rsidRDefault="00000000" w:rsidP="00B97738">
      <w:pPr>
        <w:numPr>
          <w:ilvl w:val="0"/>
          <w:numId w:val="4"/>
        </w:numPr>
        <w:rPr>
          <w:rFonts w:ascii="Times New Roman" w:hAnsi="Times New Roman" w:cs="Times New Roman"/>
        </w:rPr>
      </w:pPr>
      <w:hyperlink r:id="rId36" w:history="1">
        <w:proofErr w:type="gramStart"/>
        <w:r w:rsidR="008A46EB" w:rsidRPr="00D50922">
          <w:rPr>
            <w:rStyle w:val="Hyperlink"/>
            <w:rFonts w:ascii="Times New Roman" w:hAnsi="Times New Roman" w:cs="Times New Roman"/>
          </w:rPr>
          <w:t>African-American</w:t>
        </w:r>
        <w:proofErr w:type="gramEnd"/>
        <w:r w:rsidR="008A46EB" w:rsidRPr="00D50922">
          <w:rPr>
            <w:rStyle w:val="Hyperlink"/>
            <w:rFonts w:ascii="Times New Roman" w:hAnsi="Times New Roman" w:cs="Times New Roman"/>
          </w:rPr>
          <w:t xml:space="preserve"> Resource Center</w:t>
        </w:r>
      </w:hyperlink>
    </w:p>
    <w:p w14:paraId="063F5F28" w14:textId="10681CFF" w:rsidR="008A46EB" w:rsidRPr="00D50922" w:rsidRDefault="00000000" w:rsidP="00B97738">
      <w:pPr>
        <w:numPr>
          <w:ilvl w:val="0"/>
          <w:numId w:val="4"/>
        </w:numPr>
        <w:rPr>
          <w:rFonts w:ascii="Times New Roman" w:hAnsi="Times New Roman" w:cs="Times New Roman"/>
        </w:rPr>
      </w:pPr>
      <w:hyperlink r:id="rId37" w:history="1">
        <w:r w:rsidR="008A46EB" w:rsidRPr="00D50922">
          <w:rPr>
            <w:rStyle w:val="Hyperlink"/>
            <w:rFonts w:ascii="Times New Roman" w:hAnsi="Times New Roman" w:cs="Times New Roman"/>
          </w:rPr>
          <w:t>Center for Community Standards and Accountability</w:t>
        </w:r>
      </w:hyperlink>
      <w:r w:rsidR="008A46EB" w:rsidRPr="00D50922">
        <w:rPr>
          <w:rFonts w:ascii="Times New Roman" w:hAnsi="Times New Roman" w:cs="Times New Roman"/>
        </w:rPr>
        <w:t xml:space="preserve"> </w:t>
      </w:r>
    </w:p>
    <w:p w14:paraId="48323C20" w14:textId="77777777" w:rsidR="008A46EB" w:rsidRPr="00D50922" w:rsidRDefault="00000000" w:rsidP="00B97738">
      <w:pPr>
        <w:numPr>
          <w:ilvl w:val="0"/>
          <w:numId w:val="4"/>
        </w:numPr>
        <w:rPr>
          <w:rFonts w:ascii="Times New Roman" w:hAnsi="Times New Roman" w:cs="Times New Roman"/>
        </w:rPr>
      </w:pPr>
      <w:hyperlink r:id="rId38" w:history="1">
        <w:r w:rsidR="008A46EB" w:rsidRPr="00D50922">
          <w:rPr>
            <w:rStyle w:val="Hyperlink"/>
            <w:rFonts w:ascii="Times New Roman" w:hAnsi="Times New Roman" w:cs="Times New Roman"/>
          </w:rPr>
          <w:t>Counseling and Psychological Services</w:t>
        </w:r>
      </w:hyperlink>
    </w:p>
    <w:p w14:paraId="68D7767B" w14:textId="0B4E1A52" w:rsidR="00D441C4" w:rsidRPr="00D50922" w:rsidRDefault="00000000" w:rsidP="00B97738">
      <w:pPr>
        <w:numPr>
          <w:ilvl w:val="0"/>
          <w:numId w:val="4"/>
        </w:numPr>
        <w:rPr>
          <w:rFonts w:ascii="Times New Roman" w:hAnsi="Times New Roman" w:cs="Times New Roman"/>
        </w:rPr>
      </w:pPr>
      <w:hyperlink r:id="rId39" w:history="1">
        <w:r w:rsidR="00D441C4" w:rsidRPr="00D50922">
          <w:rPr>
            <w:rStyle w:val="Hyperlink"/>
            <w:rFonts w:ascii="Times New Roman" w:hAnsi="Times New Roman" w:cs="Times New Roman"/>
          </w:rPr>
          <w:t>Disability Accommodation Services</w:t>
        </w:r>
      </w:hyperlink>
    </w:p>
    <w:p w14:paraId="4A39731D" w14:textId="77777777" w:rsidR="008A46EB" w:rsidRPr="00D50922" w:rsidRDefault="00000000" w:rsidP="00B97738">
      <w:pPr>
        <w:numPr>
          <w:ilvl w:val="0"/>
          <w:numId w:val="4"/>
        </w:numPr>
        <w:rPr>
          <w:rFonts w:ascii="Times New Roman" w:hAnsi="Times New Roman" w:cs="Times New Roman"/>
        </w:rPr>
      </w:pPr>
      <w:hyperlink r:id="rId40" w:history="1">
        <w:r w:rsidR="008A46EB" w:rsidRPr="00D50922">
          <w:rPr>
            <w:rStyle w:val="Hyperlink"/>
            <w:rFonts w:ascii="Times New Roman" w:hAnsi="Times New Roman" w:cs="Times New Roman"/>
          </w:rPr>
          <w:t>Lesbian Gay Bisexual Transgender Center</w:t>
        </w:r>
      </w:hyperlink>
    </w:p>
    <w:p w14:paraId="780C5C10" w14:textId="4513C3EB" w:rsidR="00A04149" w:rsidRPr="00D50922" w:rsidRDefault="00000000" w:rsidP="00B97738">
      <w:pPr>
        <w:numPr>
          <w:ilvl w:val="0"/>
          <w:numId w:val="4"/>
        </w:numPr>
        <w:rPr>
          <w:rFonts w:ascii="Times New Roman" w:hAnsi="Times New Roman" w:cs="Times New Roman"/>
        </w:rPr>
      </w:pPr>
      <w:hyperlink r:id="rId41" w:history="1">
        <w:r w:rsidR="00A04149" w:rsidRPr="00D50922">
          <w:rPr>
            <w:rStyle w:val="Hyperlink"/>
            <w:rFonts w:ascii="Times New Roman" w:hAnsi="Times New Roman" w:cs="Times New Roman"/>
          </w:rPr>
          <w:t>Office of the Chaplain</w:t>
        </w:r>
      </w:hyperlink>
    </w:p>
    <w:p w14:paraId="1901F10F" w14:textId="29D198DE" w:rsidR="008A46EB" w:rsidRPr="00D50922" w:rsidRDefault="00000000" w:rsidP="00B97738">
      <w:pPr>
        <w:numPr>
          <w:ilvl w:val="0"/>
          <w:numId w:val="4"/>
        </w:numPr>
        <w:rPr>
          <w:rFonts w:ascii="Times New Roman" w:hAnsi="Times New Roman" w:cs="Times New Roman"/>
        </w:rPr>
      </w:pPr>
      <w:hyperlink r:id="rId42" w:history="1">
        <w:r w:rsidR="008A46EB" w:rsidRPr="00D50922">
          <w:rPr>
            <w:rStyle w:val="Hyperlink"/>
            <w:rFonts w:ascii="Times New Roman" w:hAnsi="Times New Roman" w:cs="Times New Roman"/>
          </w:rPr>
          <w:t>Office of Faculty Affairs</w:t>
        </w:r>
      </w:hyperlink>
    </w:p>
    <w:p w14:paraId="7A8997E6" w14:textId="77777777" w:rsidR="008A46EB" w:rsidRPr="00D50922" w:rsidRDefault="00000000" w:rsidP="00B97738">
      <w:pPr>
        <w:numPr>
          <w:ilvl w:val="0"/>
          <w:numId w:val="4"/>
        </w:numPr>
        <w:rPr>
          <w:rFonts w:ascii="Times New Roman" w:hAnsi="Times New Roman" w:cs="Times New Roman"/>
        </w:rPr>
      </w:pPr>
      <w:hyperlink r:id="rId43" w:history="1">
        <w:r w:rsidR="008A46EB" w:rsidRPr="00D50922">
          <w:rPr>
            <w:rStyle w:val="Hyperlink"/>
            <w:rFonts w:ascii="Times New Roman" w:hAnsi="Times New Roman" w:cs="Times New Roman"/>
          </w:rPr>
          <w:t>Office of Staff and Labor Relations</w:t>
        </w:r>
      </w:hyperlink>
    </w:p>
    <w:p w14:paraId="24A1BC4B" w14:textId="19820A39" w:rsidR="00884E89" w:rsidRPr="00D50922" w:rsidRDefault="00000000" w:rsidP="00B97738">
      <w:pPr>
        <w:numPr>
          <w:ilvl w:val="0"/>
          <w:numId w:val="4"/>
        </w:numPr>
        <w:rPr>
          <w:rStyle w:val="Hyperlink"/>
          <w:rFonts w:ascii="Times New Roman" w:hAnsi="Times New Roman" w:cs="Times New Roman"/>
          <w:color w:val="auto"/>
          <w:u w:val="none"/>
        </w:rPr>
      </w:pPr>
      <w:hyperlink r:id="rId44" w:history="1">
        <w:r w:rsidR="00884E89" w:rsidRPr="00D50922">
          <w:rPr>
            <w:rStyle w:val="Hyperlink"/>
            <w:rFonts w:ascii="Times New Roman" w:hAnsi="Times New Roman" w:cs="Times New Roman"/>
          </w:rPr>
          <w:t>Office of the Vice Provost for Faculty</w:t>
        </w:r>
      </w:hyperlink>
    </w:p>
    <w:p w14:paraId="1B3BC5CF" w14:textId="71D97790" w:rsidR="00AE12B7" w:rsidRPr="00D50922" w:rsidRDefault="00000000" w:rsidP="00B97738">
      <w:pPr>
        <w:numPr>
          <w:ilvl w:val="0"/>
          <w:numId w:val="4"/>
        </w:numPr>
        <w:rPr>
          <w:rStyle w:val="Hyperlink"/>
          <w:rFonts w:ascii="Times New Roman" w:hAnsi="Times New Roman" w:cs="Times New Roman"/>
          <w:color w:val="auto"/>
          <w:u w:val="none"/>
        </w:rPr>
      </w:pPr>
      <w:hyperlink r:id="rId45" w:history="1">
        <w:r w:rsidR="00AE12B7" w:rsidRPr="00D50922">
          <w:rPr>
            <w:rStyle w:val="Hyperlink"/>
            <w:rFonts w:ascii="Times New Roman" w:hAnsi="Times New Roman" w:cs="Times New Roman"/>
          </w:rPr>
          <w:t>Penn Diversity</w:t>
        </w:r>
      </w:hyperlink>
    </w:p>
    <w:p w14:paraId="54CCAAA8" w14:textId="74F3754F" w:rsidR="00E40DC2" w:rsidRPr="00D50922" w:rsidRDefault="00000000" w:rsidP="00B97738">
      <w:pPr>
        <w:numPr>
          <w:ilvl w:val="0"/>
          <w:numId w:val="4"/>
        </w:numPr>
        <w:rPr>
          <w:rFonts w:ascii="Times New Roman" w:hAnsi="Times New Roman" w:cs="Times New Roman"/>
        </w:rPr>
      </w:pPr>
      <w:hyperlink r:id="rId46" w:history="1">
        <w:r w:rsidR="00E40DC2" w:rsidRPr="00D50922">
          <w:rPr>
            <w:rStyle w:val="Hyperlink"/>
            <w:rFonts w:ascii="Times New Roman" w:hAnsi="Times New Roman" w:cs="Times New Roman"/>
          </w:rPr>
          <w:t>Penn Violence Prevention</w:t>
        </w:r>
      </w:hyperlink>
    </w:p>
    <w:p w14:paraId="0B954F64" w14:textId="77777777" w:rsidR="008A46EB" w:rsidRPr="00D50922" w:rsidRDefault="00000000" w:rsidP="00B97738">
      <w:pPr>
        <w:numPr>
          <w:ilvl w:val="0"/>
          <w:numId w:val="4"/>
        </w:numPr>
        <w:rPr>
          <w:rFonts w:ascii="Times New Roman" w:hAnsi="Times New Roman" w:cs="Times New Roman"/>
        </w:rPr>
      </w:pPr>
      <w:hyperlink r:id="rId47" w:history="1">
        <w:r w:rsidR="008A46EB" w:rsidRPr="00D50922">
          <w:rPr>
            <w:rStyle w:val="Hyperlink"/>
            <w:rFonts w:ascii="Times New Roman" w:hAnsi="Times New Roman" w:cs="Times New Roman"/>
          </w:rPr>
          <w:t>Penn Women's Center</w:t>
        </w:r>
      </w:hyperlink>
    </w:p>
    <w:p w14:paraId="7A27186E" w14:textId="53248AF6" w:rsidR="002A0D33" w:rsidRPr="00D50922" w:rsidRDefault="00000000" w:rsidP="00B97738">
      <w:pPr>
        <w:numPr>
          <w:ilvl w:val="0"/>
          <w:numId w:val="4"/>
        </w:numPr>
        <w:rPr>
          <w:rFonts w:ascii="Times New Roman" w:hAnsi="Times New Roman" w:cs="Times New Roman"/>
        </w:rPr>
      </w:pPr>
      <w:hyperlink r:id="rId48" w:history="1">
        <w:r w:rsidR="002A0D33" w:rsidRPr="00D50922">
          <w:rPr>
            <w:rStyle w:val="Hyperlink"/>
            <w:rFonts w:ascii="Times New Roman" w:hAnsi="Times New Roman" w:cs="Times New Roman"/>
          </w:rPr>
          <w:t>Restorative Practices @ Penn</w:t>
        </w:r>
      </w:hyperlink>
    </w:p>
    <w:p w14:paraId="7722DFE6" w14:textId="215F1FF3" w:rsidR="00884E89" w:rsidRPr="00D50922" w:rsidRDefault="00000000" w:rsidP="00B97738">
      <w:pPr>
        <w:numPr>
          <w:ilvl w:val="0"/>
          <w:numId w:val="4"/>
        </w:numPr>
        <w:rPr>
          <w:rFonts w:ascii="Times New Roman" w:hAnsi="Times New Roman" w:cs="Times New Roman"/>
        </w:rPr>
      </w:pPr>
      <w:hyperlink r:id="rId49" w:history="1">
        <w:r w:rsidR="00884E89" w:rsidRPr="00D50922">
          <w:rPr>
            <w:rStyle w:val="Hyperlink"/>
            <w:rFonts w:ascii="Times New Roman" w:hAnsi="Times New Roman" w:cs="Times New Roman"/>
          </w:rPr>
          <w:t>Staff and Labor Relations</w:t>
        </w:r>
      </w:hyperlink>
    </w:p>
    <w:p w14:paraId="528EE3DB" w14:textId="77777777" w:rsidR="008A46EB" w:rsidRPr="00D50922" w:rsidRDefault="00000000" w:rsidP="00B97738">
      <w:pPr>
        <w:numPr>
          <w:ilvl w:val="0"/>
          <w:numId w:val="4"/>
        </w:numPr>
        <w:rPr>
          <w:rFonts w:ascii="Times New Roman" w:hAnsi="Times New Roman" w:cs="Times New Roman"/>
        </w:rPr>
      </w:pPr>
      <w:hyperlink r:id="rId50" w:history="1">
        <w:r w:rsidR="008A46EB" w:rsidRPr="00D50922">
          <w:rPr>
            <w:rStyle w:val="Hyperlink"/>
            <w:rFonts w:ascii="Times New Roman" w:hAnsi="Times New Roman" w:cs="Times New Roman"/>
          </w:rPr>
          <w:t>Student Health Services</w:t>
        </w:r>
      </w:hyperlink>
    </w:p>
    <w:p w14:paraId="4EC82432" w14:textId="77777777" w:rsidR="008A46EB" w:rsidRPr="00D50922" w:rsidRDefault="00000000" w:rsidP="00B97738">
      <w:pPr>
        <w:numPr>
          <w:ilvl w:val="0"/>
          <w:numId w:val="4"/>
        </w:numPr>
        <w:rPr>
          <w:rFonts w:ascii="Times New Roman" w:hAnsi="Times New Roman" w:cs="Times New Roman"/>
        </w:rPr>
      </w:pPr>
      <w:hyperlink r:id="rId51" w:history="1">
        <w:r w:rsidR="008A46EB" w:rsidRPr="00D50922">
          <w:rPr>
            <w:rStyle w:val="Hyperlink"/>
            <w:rFonts w:ascii="Times New Roman" w:hAnsi="Times New Roman" w:cs="Times New Roman"/>
          </w:rPr>
          <w:t>Student Intervention Services</w:t>
        </w:r>
      </w:hyperlink>
    </w:p>
    <w:p w14:paraId="191E16D8" w14:textId="4E5E9E8B" w:rsidR="00FC74E7" w:rsidRPr="00E41885" w:rsidRDefault="00000000" w:rsidP="00B97738">
      <w:pPr>
        <w:numPr>
          <w:ilvl w:val="0"/>
          <w:numId w:val="4"/>
        </w:numPr>
        <w:rPr>
          <w:rFonts w:ascii="Times New Roman" w:hAnsi="Times New Roman" w:cs="Times New Roman"/>
        </w:rPr>
      </w:pPr>
      <w:hyperlink r:id="rId52" w:history="1">
        <w:r w:rsidR="008A46EB" w:rsidRPr="00D50922">
          <w:rPr>
            <w:rStyle w:val="Hyperlink"/>
            <w:rFonts w:ascii="Times New Roman" w:hAnsi="Times New Roman" w:cs="Times New Roman"/>
          </w:rPr>
          <w:t>Vice Provost for University Life</w:t>
        </w:r>
      </w:hyperlink>
    </w:p>
    <w:sectPr w:rsidR="00FC74E7" w:rsidRPr="00E41885">
      <w:headerReference w:type="even" r:id="rId53"/>
      <w:headerReference w:type="default" r:id="rId54"/>
      <w:footerReference w:type="even" r:id="rId55"/>
      <w:footerReference w:type="default" r:id="rId56"/>
      <w:headerReference w:type="first" r:id="rId57"/>
      <w:footerReference w:type="first" r:id="rId5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9C0687" w14:textId="77777777" w:rsidR="0005369D" w:rsidRDefault="0005369D" w:rsidP="003E01E6">
      <w:r>
        <w:separator/>
      </w:r>
    </w:p>
  </w:endnote>
  <w:endnote w:type="continuationSeparator" w:id="0">
    <w:p w14:paraId="6AB870B3" w14:textId="77777777" w:rsidR="0005369D" w:rsidRDefault="0005369D" w:rsidP="003E01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28299602"/>
      <w:docPartObj>
        <w:docPartGallery w:val="Page Numbers (Bottom of Page)"/>
        <w:docPartUnique/>
      </w:docPartObj>
    </w:sdtPr>
    <w:sdtContent>
      <w:p w14:paraId="3C6F22A7" w14:textId="748F9E1F" w:rsidR="003E01E6" w:rsidRDefault="003E01E6" w:rsidP="00787BF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6927A6C" w14:textId="77777777" w:rsidR="003E01E6" w:rsidRDefault="003E01E6" w:rsidP="003E01E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77364054"/>
      <w:docPartObj>
        <w:docPartGallery w:val="Page Numbers (Bottom of Page)"/>
        <w:docPartUnique/>
      </w:docPartObj>
    </w:sdtPr>
    <w:sdtEndPr>
      <w:rPr>
        <w:rStyle w:val="PageNumber"/>
        <w:rFonts w:ascii="Times New Roman" w:hAnsi="Times New Roman" w:cs="Times New Roman"/>
      </w:rPr>
    </w:sdtEndPr>
    <w:sdtContent>
      <w:p w14:paraId="0731471E" w14:textId="1ABB98B0" w:rsidR="003E01E6" w:rsidRDefault="003E01E6" w:rsidP="00787BF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9EC3EC7" w14:textId="5A161BFD" w:rsidR="003E01E6" w:rsidRPr="00B97738" w:rsidRDefault="003E01E6" w:rsidP="003E01E6">
    <w:pPr>
      <w:pStyle w:val="Footer"/>
      <w:ind w:right="360"/>
      <w:rPr>
        <w:rFonts w:ascii="Times New Roman" w:hAnsi="Times New Roman" w:cs="Times New Roman"/>
      </w:rPr>
    </w:pPr>
    <w:r w:rsidRPr="00B97738">
      <w:rPr>
        <w:rFonts w:ascii="Times New Roman" w:hAnsi="Times New Roman" w:cs="Times New Roman"/>
      </w:rPr>
      <w:t>Last updated 12/</w:t>
    </w:r>
    <w:r w:rsidR="0055191A">
      <w:rPr>
        <w:rFonts w:ascii="Times New Roman" w:hAnsi="Times New Roman" w:cs="Times New Roman"/>
      </w:rPr>
      <w:t>13</w:t>
    </w:r>
    <w:r w:rsidRPr="00B97738">
      <w:rPr>
        <w:rFonts w:ascii="Times New Roman" w:hAnsi="Times New Roman" w:cs="Times New Roman"/>
      </w:rPr>
      <w:t>/23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68C3A" w14:textId="77777777" w:rsidR="0055191A" w:rsidRDefault="005519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25832E" w14:textId="77777777" w:rsidR="0005369D" w:rsidRDefault="0005369D" w:rsidP="003E01E6">
      <w:r>
        <w:separator/>
      </w:r>
    </w:p>
  </w:footnote>
  <w:footnote w:type="continuationSeparator" w:id="0">
    <w:p w14:paraId="299DC681" w14:textId="77777777" w:rsidR="0005369D" w:rsidRDefault="0005369D" w:rsidP="003E01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E2D10" w14:textId="77777777" w:rsidR="0055191A" w:rsidRDefault="005519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C0E38" w14:textId="77777777" w:rsidR="0055191A" w:rsidRDefault="0055191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A5006" w14:textId="77777777" w:rsidR="0055191A" w:rsidRDefault="005519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B0FA3"/>
    <w:multiLevelType w:val="multilevel"/>
    <w:tmpl w:val="36FA90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337799"/>
    <w:multiLevelType w:val="hybridMultilevel"/>
    <w:tmpl w:val="E796FD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1878F2"/>
    <w:multiLevelType w:val="hybridMultilevel"/>
    <w:tmpl w:val="4BA8E15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258B733B"/>
    <w:multiLevelType w:val="multilevel"/>
    <w:tmpl w:val="EF3EA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2F21FD2"/>
    <w:multiLevelType w:val="hybridMultilevel"/>
    <w:tmpl w:val="CFEABA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55274D9"/>
    <w:multiLevelType w:val="hybridMultilevel"/>
    <w:tmpl w:val="3CAE6F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BF132D5"/>
    <w:multiLevelType w:val="hybridMultilevel"/>
    <w:tmpl w:val="9912F3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7C9D643C"/>
    <w:multiLevelType w:val="hybridMultilevel"/>
    <w:tmpl w:val="2D384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CEC4FB1"/>
    <w:multiLevelType w:val="hybridMultilevel"/>
    <w:tmpl w:val="1292CAF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16cid:durableId="44378515">
    <w:abstractNumId w:val="2"/>
  </w:num>
  <w:num w:numId="2" w16cid:durableId="961379818">
    <w:abstractNumId w:val="6"/>
  </w:num>
  <w:num w:numId="3" w16cid:durableId="380832698">
    <w:abstractNumId w:val="8"/>
  </w:num>
  <w:num w:numId="4" w16cid:durableId="1414007424">
    <w:abstractNumId w:val="0"/>
  </w:num>
  <w:num w:numId="5" w16cid:durableId="194466831">
    <w:abstractNumId w:val="1"/>
  </w:num>
  <w:num w:numId="6" w16cid:durableId="1918637436">
    <w:abstractNumId w:val="7"/>
  </w:num>
  <w:num w:numId="7" w16cid:durableId="151416180">
    <w:abstractNumId w:val="3"/>
  </w:num>
  <w:num w:numId="8" w16cid:durableId="1425150060">
    <w:abstractNumId w:val="4"/>
  </w:num>
  <w:num w:numId="9" w16cid:durableId="62882510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6EB"/>
    <w:rsid w:val="0005369D"/>
    <w:rsid w:val="000853ED"/>
    <w:rsid w:val="001C082D"/>
    <w:rsid w:val="0025437C"/>
    <w:rsid w:val="002A0D33"/>
    <w:rsid w:val="002E2473"/>
    <w:rsid w:val="00345081"/>
    <w:rsid w:val="003E01E6"/>
    <w:rsid w:val="0041342A"/>
    <w:rsid w:val="004B259E"/>
    <w:rsid w:val="004C39CE"/>
    <w:rsid w:val="004E314C"/>
    <w:rsid w:val="00546E01"/>
    <w:rsid w:val="0055191A"/>
    <w:rsid w:val="0067184F"/>
    <w:rsid w:val="006C2609"/>
    <w:rsid w:val="00734551"/>
    <w:rsid w:val="00734D71"/>
    <w:rsid w:val="00744DFB"/>
    <w:rsid w:val="008179B7"/>
    <w:rsid w:val="00884E89"/>
    <w:rsid w:val="00886510"/>
    <w:rsid w:val="008A46EB"/>
    <w:rsid w:val="008E4D6E"/>
    <w:rsid w:val="00913862"/>
    <w:rsid w:val="009540C3"/>
    <w:rsid w:val="009D6FC3"/>
    <w:rsid w:val="00A04149"/>
    <w:rsid w:val="00AB007D"/>
    <w:rsid w:val="00AE12B7"/>
    <w:rsid w:val="00B0768B"/>
    <w:rsid w:val="00B97738"/>
    <w:rsid w:val="00BE0C7E"/>
    <w:rsid w:val="00CD3508"/>
    <w:rsid w:val="00D21915"/>
    <w:rsid w:val="00D441C4"/>
    <w:rsid w:val="00D50922"/>
    <w:rsid w:val="00E40DC2"/>
    <w:rsid w:val="00E41885"/>
    <w:rsid w:val="00EB3B3F"/>
    <w:rsid w:val="00FC4B46"/>
    <w:rsid w:val="00FC74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765A943"/>
  <w15:chartTrackingRefBased/>
  <w15:docId w15:val="{50675996-026A-614A-B29E-953370D3E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46EB"/>
  </w:style>
  <w:style w:type="paragraph" w:styleId="Heading3">
    <w:name w:val="heading 3"/>
    <w:basedOn w:val="Normal"/>
    <w:link w:val="Heading3Char"/>
    <w:uiPriority w:val="9"/>
    <w:qFormat/>
    <w:rsid w:val="00D50922"/>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A46EB"/>
    <w:rPr>
      <w:color w:val="0563C1" w:themeColor="hyperlink"/>
      <w:u w:val="single"/>
    </w:rPr>
  </w:style>
  <w:style w:type="paragraph" w:styleId="ListParagraph">
    <w:name w:val="List Paragraph"/>
    <w:basedOn w:val="Normal"/>
    <w:uiPriority w:val="34"/>
    <w:qFormat/>
    <w:rsid w:val="008A46EB"/>
    <w:pPr>
      <w:ind w:left="720"/>
      <w:contextualSpacing/>
    </w:pPr>
  </w:style>
  <w:style w:type="character" w:styleId="FollowedHyperlink">
    <w:name w:val="FollowedHyperlink"/>
    <w:basedOn w:val="DefaultParagraphFont"/>
    <w:uiPriority w:val="99"/>
    <w:semiHidden/>
    <w:unhideWhenUsed/>
    <w:rsid w:val="00D441C4"/>
    <w:rPr>
      <w:color w:val="954F72" w:themeColor="followedHyperlink"/>
      <w:u w:val="single"/>
    </w:rPr>
  </w:style>
  <w:style w:type="character" w:styleId="UnresolvedMention">
    <w:name w:val="Unresolved Mention"/>
    <w:basedOn w:val="DefaultParagraphFont"/>
    <w:uiPriority w:val="99"/>
    <w:semiHidden/>
    <w:unhideWhenUsed/>
    <w:rsid w:val="00D441C4"/>
    <w:rPr>
      <w:color w:val="605E5C"/>
      <w:shd w:val="clear" w:color="auto" w:fill="E1DFDD"/>
    </w:rPr>
  </w:style>
  <w:style w:type="paragraph" w:styleId="Footer">
    <w:name w:val="footer"/>
    <w:basedOn w:val="Normal"/>
    <w:link w:val="FooterChar"/>
    <w:uiPriority w:val="99"/>
    <w:unhideWhenUsed/>
    <w:rsid w:val="003E01E6"/>
    <w:pPr>
      <w:tabs>
        <w:tab w:val="center" w:pos="4680"/>
        <w:tab w:val="right" w:pos="9360"/>
      </w:tabs>
    </w:pPr>
  </w:style>
  <w:style w:type="character" w:customStyle="1" w:styleId="FooterChar">
    <w:name w:val="Footer Char"/>
    <w:basedOn w:val="DefaultParagraphFont"/>
    <w:link w:val="Footer"/>
    <w:uiPriority w:val="99"/>
    <w:rsid w:val="003E01E6"/>
  </w:style>
  <w:style w:type="character" w:styleId="PageNumber">
    <w:name w:val="page number"/>
    <w:basedOn w:val="DefaultParagraphFont"/>
    <w:uiPriority w:val="99"/>
    <w:semiHidden/>
    <w:unhideWhenUsed/>
    <w:rsid w:val="003E01E6"/>
  </w:style>
  <w:style w:type="paragraph" w:styleId="Header">
    <w:name w:val="header"/>
    <w:basedOn w:val="Normal"/>
    <w:link w:val="HeaderChar"/>
    <w:uiPriority w:val="99"/>
    <w:unhideWhenUsed/>
    <w:rsid w:val="003E01E6"/>
    <w:pPr>
      <w:tabs>
        <w:tab w:val="center" w:pos="4680"/>
        <w:tab w:val="right" w:pos="9360"/>
      </w:tabs>
    </w:pPr>
  </w:style>
  <w:style w:type="character" w:customStyle="1" w:styleId="HeaderChar">
    <w:name w:val="Header Char"/>
    <w:basedOn w:val="DefaultParagraphFont"/>
    <w:link w:val="Header"/>
    <w:uiPriority w:val="99"/>
    <w:rsid w:val="003E01E6"/>
  </w:style>
  <w:style w:type="character" w:customStyle="1" w:styleId="Heading3Char">
    <w:name w:val="Heading 3 Char"/>
    <w:basedOn w:val="DefaultParagraphFont"/>
    <w:link w:val="Heading3"/>
    <w:uiPriority w:val="9"/>
    <w:rsid w:val="00D50922"/>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D50922"/>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D5092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3488">
      <w:bodyDiv w:val="1"/>
      <w:marLeft w:val="0"/>
      <w:marRight w:val="0"/>
      <w:marTop w:val="0"/>
      <w:marBottom w:val="0"/>
      <w:divBdr>
        <w:top w:val="none" w:sz="0" w:space="0" w:color="auto"/>
        <w:left w:val="none" w:sz="0" w:space="0" w:color="auto"/>
        <w:bottom w:val="none" w:sz="0" w:space="0" w:color="auto"/>
        <w:right w:val="none" w:sz="0" w:space="0" w:color="auto"/>
      </w:divBdr>
    </w:div>
    <w:div w:id="122618291">
      <w:bodyDiv w:val="1"/>
      <w:marLeft w:val="0"/>
      <w:marRight w:val="0"/>
      <w:marTop w:val="0"/>
      <w:marBottom w:val="0"/>
      <w:divBdr>
        <w:top w:val="none" w:sz="0" w:space="0" w:color="auto"/>
        <w:left w:val="none" w:sz="0" w:space="0" w:color="auto"/>
        <w:bottom w:val="none" w:sz="0" w:space="0" w:color="auto"/>
        <w:right w:val="none" w:sz="0" w:space="0" w:color="auto"/>
      </w:divBdr>
    </w:div>
    <w:div w:id="823542584">
      <w:bodyDiv w:val="1"/>
      <w:marLeft w:val="0"/>
      <w:marRight w:val="0"/>
      <w:marTop w:val="0"/>
      <w:marBottom w:val="0"/>
      <w:divBdr>
        <w:top w:val="none" w:sz="0" w:space="0" w:color="auto"/>
        <w:left w:val="none" w:sz="0" w:space="0" w:color="auto"/>
        <w:bottom w:val="none" w:sz="0" w:space="0" w:color="auto"/>
        <w:right w:val="none" w:sz="0" w:space="0" w:color="auto"/>
      </w:divBdr>
    </w:div>
    <w:div w:id="1057096122">
      <w:bodyDiv w:val="1"/>
      <w:marLeft w:val="0"/>
      <w:marRight w:val="0"/>
      <w:marTop w:val="0"/>
      <w:marBottom w:val="0"/>
      <w:divBdr>
        <w:top w:val="none" w:sz="0" w:space="0" w:color="auto"/>
        <w:left w:val="none" w:sz="0" w:space="0" w:color="auto"/>
        <w:bottom w:val="none" w:sz="0" w:space="0" w:color="auto"/>
        <w:right w:val="none" w:sz="0" w:space="0" w:color="auto"/>
      </w:divBdr>
    </w:div>
    <w:div w:id="1376543576">
      <w:bodyDiv w:val="1"/>
      <w:marLeft w:val="0"/>
      <w:marRight w:val="0"/>
      <w:marTop w:val="0"/>
      <w:marBottom w:val="0"/>
      <w:divBdr>
        <w:top w:val="none" w:sz="0" w:space="0" w:color="auto"/>
        <w:left w:val="none" w:sz="0" w:space="0" w:color="auto"/>
        <w:bottom w:val="none" w:sz="0" w:space="0" w:color="auto"/>
        <w:right w:val="none" w:sz="0" w:space="0" w:color="auto"/>
      </w:divBdr>
    </w:div>
    <w:div w:id="1957054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atalog.upenn.edu/pennbook/open-expression/" TargetMode="External"/><Relationship Id="rId18" Type="http://schemas.openxmlformats.org/officeDocument/2006/relationships/hyperlink" Target="https://www.hr.upenn.edu/policies-and-procedures/policy-manual/other-policies/policy-against-retaliation" TargetMode="External"/><Relationship Id="rId26" Type="http://schemas.openxmlformats.org/officeDocument/2006/relationships/hyperlink" Target="mailto:EAPinfo@healthadvocate.com" TargetMode="External"/><Relationship Id="rId39" Type="http://schemas.openxmlformats.org/officeDocument/2006/relationships/hyperlink" Target="https://oaaeop.upenn.edu/accessibility/accommodations" TargetMode="External"/><Relationship Id="rId21" Type="http://schemas.openxmlformats.org/officeDocument/2006/relationships/hyperlink" Target="https://www.hr.upenn.edu/" TargetMode="External"/><Relationship Id="rId34" Type="http://schemas.openxmlformats.org/officeDocument/2006/relationships/hyperlink" Target="https://titleixoffice.upenn.edu/" TargetMode="External"/><Relationship Id="rId42" Type="http://schemas.openxmlformats.org/officeDocument/2006/relationships/hyperlink" Target="https://provost.upenn.edu/faculty" TargetMode="External"/><Relationship Id="rId47" Type="http://schemas.openxmlformats.org/officeDocument/2006/relationships/hyperlink" Target="https://pwc.universitylife.upenn.edu/" TargetMode="External"/><Relationship Id="rId50" Type="http://schemas.openxmlformats.org/officeDocument/2006/relationships/hyperlink" Target="https://wellness.upenn.edu/" TargetMode="External"/><Relationship Id="rId55" Type="http://schemas.openxmlformats.org/officeDocument/2006/relationships/footer" Target="footer1.xml"/><Relationship Id="rId7" Type="http://schemas.openxmlformats.org/officeDocument/2006/relationships/hyperlink" Target="mailto:lynchhf@pennmedicine.upenn.edu" TargetMode="External"/><Relationship Id="rId2" Type="http://schemas.openxmlformats.org/officeDocument/2006/relationships/styles" Target="styles.xml"/><Relationship Id="rId16" Type="http://schemas.openxmlformats.org/officeDocument/2006/relationships/hyperlink" Target="https://almanac.upenn.edu/uploads/media/071922-sexual_misconduct_policy_supplement.pdf" TargetMode="External"/><Relationship Id="rId29" Type="http://schemas.openxmlformats.org/officeDocument/2006/relationships/hyperlink" Target="http://www.upenn.edu/215pcomply" TargetMode="External"/><Relationship Id="rId11" Type="http://schemas.openxmlformats.org/officeDocument/2006/relationships/hyperlink" Target="https://catalog.upenn.edu/faculty-handbook/ii/ii-a/" TargetMode="External"/><Relationship Id="rId24" Type="http://schemas.openxmlformats.org/officeDocument/2006/relationships/hyperlink" Target="https://ombuds.upenn.edu/arrange-consultation" TargetMode="External"/><Relationship Id="rId32" Type="http://schemas.openxmlformats.org/officeDocument/2006/relationships/hyperlink" Target="https://oaaeop.upenn.edu/resources/complaint-resolution" TargetMode="External"/><Relationship Id="rId37" Type="http://schemas.openxmlformats.org/officeDocument/2006/relationships/hyperlink" Target="https://csa.upenn.edu/" TargetMode="External"/><Relationship Id="rId40" Type="http://schemas.openxmlformats.org/officeDocument/2006/relationships/hyperlink" Target="https://lgbtcenter.universitylife.upenn.edu/" TargetMode="External"/><Relationship Id="rId45" Type="http://schemas.openxmlformats.org/officeDocument/2006/relationships/hyperlink" Target="https://diversity.upenn.edu/" TargetMode="External"/><Relationship Id="rId53" Type="http://schemas.openxmlformats.org/officeDocument/2006/relationships/header" Target="header1.xml"/><Relationship Id="rId58" Type="http://schemas.openxmlformats.org/officeDocument/2006/relationships/footer" Target="footer3.xml"/><Relationship Id="rId5" Type="http://schemas.openxmlformats.org/officeDocument/2006/relationships/footnotes" Target="footnotes.xml"/><Relationship Id="rId19" Type="http://schemas.openxmlformats.org/officeDocument/2006/relationships/hyperlink" Target="https://www.med.upenn.edu/oaa/assets/user-content/docurepo/Professionalism%20Statement.pdf" TargetMode="External"/><Relationship Id="rId4" Type="http://schemas.openxmlformats.org/officeDocument/2006/relationships/webSettings" Target="webSettings.xml"/><Relationship Id="rId9" Type="http://schemas.openxmlformats.org/officeDocument/2006/relationships/hyperlink" Target="https://oacp.upenn.edu/oacp-principles/respect-for-others-in-the-workplace/" TargetMode="External"/><Relationship Id="rId14" Type="http://schemas.openxmlformats.org/officeDocument/2006/relationships/hyperlink" Target="https://upenn.box.com/s/m61hhcw6uygkh9pcsotio6buzs3rfnna" TargetMode="External"/><Relationship Id="rId22" Type="http://schemas.openxmlformats.org/officeDocument/2006/relationships/hyperlink" Target="mailto:albertj@upenn.edu" TargetMode="External"/><Relationship Id="rId27" Type="http://schemas.openxmlformats.org/officeDocument/2006/relationships/hyperlink" Target="https://wellness.upenn.edu/student-health-and-counseling" TargetMode="External"/><Relationship Id="rId30" Type="http://schemas.openxmlformats.org/officeDocument/2006/relationships/hyperlink" Target="https://diversity.upenn.edu/diversity-at-penn/bias-motivated-incident-report" TargetMode="External"/><Relationship Id="rId35" Type="http://schemas.openxmlformats.org/officeDocument/2006/relationships/hyperlink" Target="mailto:titleIXofficer@upenn.edu" TargetMode="External"/><Relationship Id="rId43" Type="http://schemas.openxmlformats.org/officeDocument/2006/relationships/hyperlink" Target="https://www.hr.upenn.edu/workplace-issues/staff-labor-relations" TargetMode="External"/><Relationship Id="rId48" Type="http://schemas.openxmlformats.org/officeDocument/2006/relationships/hyperlink" Target="https://csa.upenn.edu/restorative-practices-penn" TargetMode="External"/><Relationship Id="rId56" Type="http://schemas.openxmlformats.org/officeDocument/2006/relationships/footer" Target="footer2.xml"/><Relationship Id="rId8" Type="http://schemas.openxmlformats.org/officeDocument/2006/relationships/hyperlink" Target="mailto:streeter@pennmedicine.upenn.edu" TargetMode="External"/><Relationship Id="rId51" Type="http://schemas.openxmlformats.org/officeDocument/2006/relationships/hyperlink" Target="https://sis.vpul.upenn.edu/" TargetMode="External"/><Relationship Id="rId3" Type="http://schemas.openxmlformats.org/officeDocument/2006/relationships/settings" Target="settings.xml"/><Relationship Id="rId12" Type="http://schemas.openxmlformats.org/officeDocument/2006/relationships/hyperlink" Target="https://catalog.upenn.edu/pennbook/" TargetMode="External"/><Relationship Id="rId17" Type="http://schemas.openxmlformats.org/officeDocument/2006/relationships/hyperlink" Target="https://titleixoffice.upenn.edu/title-ix" TargetMode="External"/><Relationship Id="rId25" Type="http://schemas.openxmlformats.org/officeDocument/2006/relationships/hyperlink" Target="https://www.hr.upenn.edu/PennHR/wellness-worklife/counseling-and-employee-assistance-program" TargetMode="External"/><Relationship Id="rId33" Type="http://schemas.openxmlformats.org/officeDocument/2006/relationships/hyperlink" Target="https://provost.upenn.edu/senate/faculty-grievance-commission" TargetMode="External"/><Relationship Id="rId38" Type="http://schemas.openxmlformats.org/officeDocument/2006/relationships/hyperlink" Target="https://caps.wellness.upenn.edu/" TargetMode="External"/><Relationship Id="rId46" Type="http://schemas.openxmlformats.org/officeDocument/2006/relationships/hyperlink" Target="https://secure.www.upenn.edu/vpul/pvp/" TargetMode="External"/><Relationship Id="rId59" Type="http://schemas.openxmlformats.org/officeDocument/2006/relationships/fontTable" Target="fontTable.xml"/><Relationship Id="rId20" Type="http://schemas.openxmlformats.org/officeDocument/2006/relationships/hyperlink" Target="https://www.med.upenn.edu/oaa/assets/user-content/docurepo/PENN%20MEDICINE%20CODE%20OF%20CONDUCT.pdf" TargetMode="External"/><Relationship Id="rId41" Type="http://schemas.openxmlformats.org/officeDocument/2006/relationships/hyperlink" Target="https://chaplain.upenn.edu/" TargetMode="External"/><Relationship Id="rId54"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hr.upenn.edu/policies-and-procedures/policy-manual" TargetMode="External"/><Relationship Id="rId23" Type="http://schemas.openxmlformats.org/officeDocument/2006/relationships/hyperlink" Target="https://ombuds.upenn.edu/" TargetMode="External"/><Relationship Id="rId28" Type="http://schemas.openxmlformats.org/officeDocument/2006/relationships/hyperlink" Target="mailto:SpecialServices@publicsafety.upenn.edu" TargetMode="External"/><Relationship Id="rId36" Type="http://schemas.openxmlformats.org/officeDocument/2006/relationships/hyperlink" Target="https://aarc.upenn.edu/" TargetMode="External"/><Relationship Id="rId49" Type="http://schemas.openxmlformats.org/officeDocument/2006/relationships/hyperlink" Target="https://www.hr.upenn.edu/workplace-issues/staff-labor-relations" TargetMode="External"/><Relationship Id="rId57" Type="http://schemas.openxmlformats.org/officeDocument/2006/relationships/header" Target="header3.xml"/><Relationship Id="rId10" Type="http://schemas.openxmlformats.org/officeDocument/2006/relationships/hyperlink" Target="https://catalog.upenn.edu/faculty-handbook/" TargetMode="External"/><Relationship Id="rId31" Type="http://schemas.openxmlformats.org/officeDocument/2006/relationships/hyperlink" Target="https://oaaeop.upenn.edu/" TargetMode="External"/><Relationship Id="rId44" Type="http://schemas.openxmlformats.org/officeDocument/2006/relationships/hyperlink" Target="https://provost.upenn.edu/faculty" TargetMode="External"/><Relationship Id="rId52" Type="http://schemas.openxmlformats.org/officeDocument/2006/relationships/hyperlink" Target="https://universitylife.upenn.edu/" TargetMode="External"/><Relationship Id="rId6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3</Pages>
  <Words>1334</Words>
  <Characters>7608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Fernandez Lynch, Holly</dc:creator>
  <cp:keywords/>
  <dc:description/>
  <cp:lastModifiedBy>Fernandez Lynch, Holly</cp:lastModifiedBy>
  <cp:revision>32</cp:revision>
  <dcterms:created xsi:type="dcterms:W3CDTF">2023-12-01T17:36:00Z</dcterms:created>
  <dcterms:modified xsi:type="dcterms:W3CDTF">2023-12-14T17:17:00Z</dcterms:modified>
</cp:coreProperties>
</file>